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0939E">
      <w:pPr>
        <w:pStyle w:val="6"/>
        <w:jc w:val="center"/>
      </w:pPr>
      <w:r>
        <w:t>Итоговый документ</w:t>
      </w:r>
    </w:p>
    <w:p w14:paraId="55B74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публичных слушаний</w:t>
      </w:r>
    </w:p>
    <w:p w14:paraId="421AC9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О</w:t>
      </w:r>
      <w:r>
        <w:rPr>
          <w:rFonts w:hint="default"/>
          <w:b/>
          <w:bCs/>
          <w:sz w:val="28"/>
          <w:szCs w:val="28"/>
          <w:lang w:val="ru-RU"/>
        </w:rPr>
        <w:t xml:space="preserve"> результатах </w:t>
      </w:r>
      <w:r>
        <w:rPr>
          <w:b/>
          <w:bCs/>
          <w:sz w:val="28"/>
          <w:szCs w:val="28"/>
        </w:rPr>
        <w:t>Публичны</w:t>
      </w:r>
      <w:r>
        <w:rPr>
          <w:b/>
          <w:bCs/>
          <w:sz w:val="28"/>
          <w:szCs w:val="28"/>
          <w:lang w:val="ru-RU"/>
        </w:rPr>
        <w:t>х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слушани</w:t>
      </w:r>
      <w:r>
        <w:rPr>
          <w:b/>
          <w:bCs/>
          <w:sz w:val="28"/>
          <w:szCs w:val="28"/>
          <w:lang w:val="ru-RU"/>
        </w:rPr>
        <w:t>й</w:t>
      </w:r>
    </w:p>
    <w:p w14:paraId="1D7C6579">
      <w:pPr>
        <w:jc w:val="both"/>
        <w:rPr>
          <w:sz w:val="28"/>
        </w:rPr>
      </w:pPr>
    </w:p>
    <w:p w14:paraId="58FFEB2C">
      <w:pPr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Тема публичных слушаний:</w:t>
      </w:r>
    </w:p>
    <w:p w14:paraId="25C82F1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Проект муниципального правового акта о</w:t>
      </w:r>
      <w:r>
        <w:rPr>
          <w:rFonts w:hint="default"/>
          <w:b/>
          <w:bCs/>
          <w:sz w:val="28"/>
          <w:lang w:val="ru-RU"/>
        </w:rPr>
        <w:t xml:space="preserve"> внесении изменений в </w:t>
      </w:r>
      <w:r>
        <w:rPr>
          <w:b/>
          <w:bCs/>
          <w:sz w:val="28"/>
        </w:rPr>
        <w:t xml:space="preserve"> Устав муниципального образования Каксинвайское сельское  поселение Малмыжского района Кировской области</w:t>
      </w:r>
    </w:p>
    <w:p w14:paraId="0B933A9D">
      <w:pPr>
        <w:jc w:val="both"/>
        <w:rPr>
          <w:b/>
          <w:bCs/>
          <w:sz w:val="28"/>
        </w:rPr>
      </w:pPr>
    </w:p>
    <w:p w14:paraId="76990412">
      <w:pPr>
        <w:pStyle w:val="2"/>
        <w:rPr>
          <w:sz w:val="28"/>
        </w:rPr>
      </w:pPr>
      <w:r>
        <w:t>Инициатор публичных слушаний:</w:t>
      </w:r>
      <w:r>
        <w:rPr>
          <w:rFonts w:hint="default"/>
          <w:lang w:val="ru-RU"/>
        </w:rPr>
        <w:t xml:space="preserve"> </w:t>
      </w:r>
      <w:r>
        <w:rPr>
          <w:sz w:val="28"/>
        </w:rPr>
        <w:t>Каксинвайская сельская  Дума</w:t>
      </w:r>
    </w:p>
    <w:p w14:paraId="580676A7">
      <w:pPr>
        <w:jc w:val="both"/>
        <w:rPr>
          <w:sz w:val="28"/>
        </w:rPr>
      </w:pPr>
    </w:p>
    <w:p w14:paraId="5CDE47A4">
      <w:pPr>
        <w:jc w:val="both"/>
        <w:rPr>
          <w:rFonts w:hint="default"/>
          <w:sz w:val="28"/>
          <w:lang w:val="ru-RU"/>
        </w:rPr>
      </w:pPr>
      <w:r>
        <w:rPr>
          <w:sz w:val="28"/>
        </w:rPr>
        <w:t xml:space="preserve">Дата проведения: </w:t>
      </w:r>
      <w:r>
        <w:rPr>
          <w:rFonts w:hint="default"/>
          <w:sz w:val="28"/>
          <w:lang w:val="ru-RU"/>
        </w:rPr>
        <w:t>31</w:t>
      </w:r>
      <w:r>
        <w:rPr>
          <w:sz w:val="28"/>
        </w:rPr>
        <w:t>.0</w:t>
      </w:r>
      <w:r>
        <w:rPr>
          <w:rFonts w:hint="default"/>
          <w:sz w:val="28"/>
          <w:lang w:val="ru-RU"/>
        </w:rPr>
        <w:t>7</w:t>
      </w:r>
      <w:r>
        <w:rPr>
          <w:sz w:val="28"/>
        </w:rPr>
        <w:t>.20</w:t>
      </w:r>
      <w:r>
        <w:rPr>
          <w:rFonts w:hint="default"/>
          <w:sz w:val="28"/>
          <w:lang w:val="ru-RU"/>
        </w:rPr>
        <w:t>24</w:t>
      </w:r>
    </w:p>
    <w:p w14:paraId="32148A93">
      <w:pPr>
        <w:jc w:val="both"/>
        <w:rPr>
          <w:sz w:val="28"/>
        </w:rPr>
      </w:pPr>
    </w:p>
    <w:p w14:paraId="366DBB9A">
      <w:pPr>
        <w:jc w:val="both"/>
        <w:rPr>
          <w:rFonts w:hint="default"/>
          <w:sz w:val="28"/>
          <w:lang w:val="ru-RU"/>
        </w:rPr>
      </w:pPr>
      <w:r>
        <w:rPr>
          <w:sz w:val="28"/>
        </w:rPr>
        <w:t xml:space="preserve">Место проведения: </w:t>
      </w:r>
      <w:r>
        <w:rPr>
          <w:sz w:val="28"/>
          <w:lang w:val="ru-RU"/>
        </w:rPr>
        <w:t>СДК</w:t>
      </w:r>
      <w:r>
        <w:rPr>
          <w:rFonts w:hint="default"/>
          <w:sz w:val="28"/>
          <w:lang w:val="ru-RU"/>
        </w:rPr>
        <w:t xml:space="preserve"> с.Каксинвай</w:t>
      </w:r>
    </w:p>
    <w:p w14:paraId="38705095">
      <w:pPr>
        <w:jc w:val="both"/>
        <w:rPr>
          <w:rFonts w:hint="default"/>
          <w:sz w:val="28"/>
          <w:lang w:val="ru-RU"/>
        </w:rPr>
      </w:pPr>
    </w:p>
    <w:p w14:paraId="4FFA2F18">
      <w:pPr>
        <w:jc w:val="both"/>
        <w:rPr>
          <w:sz w:val="28"/>
        </w:rPr>
      </w:pPr>
      <w:r>
        <w:rPr>
          <w:sz w:val="28"/>
        </w:rPr>
        <w:t>Время проведения: 1</w:t>
      </w:r>
      <w:r>
        <w:rPr>
          <w:rFonts w:hint="default"/>
          <w:sz w:val="28"/>
          <w:lang w:val="ru-RU"/>
        </w:rPr>
        <w:t>3-30</w:t>
      </w:r>
      <w:r>
        <w:rPr>
          <w:sz w:val="28"/>
        </w:rPr>
        <w:t xml:space="preserve"> часов.</w:t>
      </w:r>
    </w:p>
    <w:p w14:paraId="242EBA93">
      <w:pPr>
        <w:jc w:val="both"/>
        <w:rPr>
          <w:sz w:val="28"/>
        </w:rPr>
      </w:pPr>
    </w:p>
    <w:p w14:paraId="5B22AAA9">
      <w:pPr>
        <w:ind w:firstLine="700" w:firstLineChars="250"/>
        <w:jc w:val="both"/>
        <w:rPr>
          <w:rFonts w:hint="default"/>
          <w:sz w:val="28"/>
          <w:lang w:val="ru-RU"/>
        </w:rPr>
      </w:pPr>
      <w:r>
        <w:rPr>
          <w:sz w:val="28"/>
          <w:lang w:val="ru-RU"/>
        </w:rPr>
        <w:t>Публичные</w:t>
      </w:r>
      <w:r>
        <w:rPr>
          <w:rFonts w:hint="default"/>
          <w:sz w:val="28"/>
          <w:lang w:val="ru-RU"/>
        </w:rPr>
        <w:t xml:space="preserve"> слушания по проекту решения Каксинвайской сельской Думы «О внесении изменений в Устав муниципального образования Каксинвайское сельское поселение Малмыжского района Кировской области» назначенные решением Каксинвайской сельской Думой от 12.07.2024 года № 23 «О назначении публичных слушаний», считать состоявшимися.</w:t>
      </w:r>
    </w:p>
    <w:p w14:paraId="22669F76">
      <w:pPr>
        <w:ind w:firstLine="700" w:firstLineChars="250"/>
        <w:jc w:val="both"/>
        <w:rPr>
          <w:sz w:val="28"/>
        </w:rPr>
      </w:pPr>
      <w:r>
        <w:rPr>
          <w:sz w:val="28"/>
        </w:rPr>
        <w:t xml:space="preserve">Предложений  по  внесению дополнений и изменений в Проект </w:t>
      </w:r>
      <w:r>
        <w:rPr>
          <w:sz w:val="28"/>
          <w:lang w:val="ru-RU"/>
        </w:rPr>
        <w:t>изменения</w:t>
      </w:r>
      <w:r>
        <w:rPr>
          <w:rFonts w:hint="default"/>
          <w:sz w:val="28"/>
          <w:lang w:val="ru-RU"/>
        </w:rPr>
        <w:t xml:space="preserve"> в </w:t>
      </w:r>
      <w:r>
        <w:rPr>
          <w:sz w:val="28"/>
        </w:rPr>
        <w:t xml:space="preserve"> Устав  муниципального образования  Каксинвайское сельское поселение Малмыжского района Кировской области не поступало.</w:t>
      </w:r>
    </w:p>
    <w:p w14:paraId="30013BC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Участники публичных слушаний рекомендовали вынести Проект   </w:t>
      </w:r>
      <w:r>
        <w:rPr>
          <w:sz w:val="28"/>
          <w:lang w:val="ru-RU"/>
        </w:rPr>
        <w:t>изменения</w:t>
      </w:r>
      <w:r>
        <w:rPr>
          <w:rFonts w:hint="default"/>
          <w:sz w:val="28"/>
          <w:lang w:val="ru-RU"/>
        </w:rPr>
        <w:t xml:space="preserve"> в </w:t>
      </w:r>
      <w:r>
        <w:rPr>
          <w:sz w:val="28"/>
        </w:rPr>
        <w:t>Устав  муниципального образования Каксинвайское сельское поселение Малмыжского района Кировской области на утверждение  Каксинвайской сельской  Думы Малмыжского района Кировской области.</w:t>
      </w:r>
    </w:p>
    <w:p w14:paraId="0A6B7448">
      <w:pPr>
        <w:jc w:val="both"/>
        <w:rPr>
          <w:sz w:val="28"/>
        </w:rPr>
      </w:pPr>
      <w:bookmarkStart w:id="0" w:name="_GoBack"/>
      <w:bookmarkEnd w:id="0"/>
    </w:p>
    <w:p w14:paraId="278C7D5B">
      <w:pPr>
        <w:jc w:val="both"/>
        <w:rPr>
          <w:sz w:val="28"/>
        </w:rPr>
      </w:pPr>
    </w:p>
    <w:p w14:paraId="1928EB88">
      <w:pPr>
        <w:jc w:val="both"/>
        <w:rPr>
          <w:rFonts w:hint="default"/>
          <w:sz w:val="28"/>
          <w:lang w:val="ru-RU"/>
        </w:rPr>
      </w:pPr>
      <w:r>
        <w:rPr>
          <w:sz w:val="28"/>
          <w:lang w:val="ru-RU"/>
        </w:rPr>
        <w:t>Ведущий</w:t>
      </w:r>
      <w:r>
        <w:rPr>
          <w:rFonts w:hint="default"/>
          <w:sz w:val="28"/>
          <w:lang w:val="ru-RU"/>
        </w:rPr>
        <w:t xml:space="preserve">                                                                                  Я.А. Мухлисов</w:t>
      </w:r>
    </w:p>
    <w:p w14:paraId="5E27BA8E">
      <w:pPr>
        <w:pStyle w:val="10"/>
        <w:widowControl/>
        <w:ind w:right="17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39ABE8">
      <w:pPr>
        <w:tabs>
          <w:tab w:val="left" w:pos="7700"/>
        </w:tabs>
        <w:ind w:left="0" w:right="0" w:firstLine="708"/>
        <w:jc w:val="both"/>
        <w:rPr>
          <w:rFonts w:cs="Times New Roman"/>
          <w:b w:val="0"/>
          <w:bCs w:val="0"/>
          <w:color w:val="000000"/>
          <w:sz w:val="28"/>
          <w:szCs w:val="28"/>
          <w:lang w:val="ru-RU" w:eastAsia="ru-RU"/>
        </w:rPr>
      </w:pPr>
    </w:p>
    <w:p w14:paraId="0D0B4593">
      <w:pPr>
        <w:tabs>
          <w:tab w:val="left" w:pos="7700"/>
        </w:tabs>
        <w:ind w:left="0" w:right="0" w:firstLine="708"/>
        <w:jc w:val="both"/>
        <w:rPr>
          <w:rFonts w:cs="Times New Roman"/>
          <w:b w:val="0"/>
          <w:bCs w:val="0"/>
          <w:color w:val="000000"/>
          <w:sz w:val="28"/>
          <w:szCs w:val="28"/>
          <w:lang w:val="ru-RU" w:eastAsia="ru-RU"/>
        </w:rPr>
      </w:pPr>
    </w:p>
    <w:p w14:paraId="4DE628CB">
      <w:pPr>
        <w:pStyle w:val="10"/>
        <w:widowControl/>
        <w:ind w:right="175" w:firstLine="0"/>
      </w:pPr>
    </w:p>
    <w:p w14:paraId="5961E964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6098"/>
    <w:rsid w:val="0001715C"/>
    <w:rsid w:val="0002514F"/>
    <w:rsid w:val="001D06AF"/>
    <w:rsid w:val="002C7B13"/>
    <w:rsid w:val="00342E0F"/>
    <w:rsid w:val="00462C18"/>
    <w:rsid w:val="004B6098"/>
    <w:rsid w:val="004C50B8"/>
    <w:rsid w:val="006D5CB4"/>
    <w:rsid w:val="007314FA"/>
    <w:rsid w:val="007A50CC"/>
    <w:rsid w:val="00A752E1"/>
    <w:rsid w:val="00AA79E6"/>
    <w:rsid w:val="00AC0906"/>
    <w:rsid w:val="00C63984"/>
    <w:rsid w:val="00C82C08"/>
    <w:rsid w:val="00E0688C"/>
    <w:rsid w:val="51101A76"/>
    <w:rsid w:val="514D4818"/>
    <w:rsid w:val="578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both"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semiHidden/>
    <w:unhideWhenUsed/>
    <w:qFormat/>
    <w:uiPriority w:val="0"/>
    <w:pPr>
      <w:jc w:val="center"/>
    </w:pPr>
    <w:rPr>
      <w:sz w:val="28"/>
    </w:rPr>
  </w:style>
  <w:style w:type="paragraph" w:styleId="6">
    <w:name w:val="Title"/>
    <w:basedOn w:val="1"/>
    <w:link w:val="8"/>
    <w:qFormat/>
    <w:uiPriority w:val="0"/>
    <w:pPr>
      <w:jc w:val="center"/>
    </w:pPr>
    <w:rPr>
      <w:b/>
      <w:bCs/>
      <w:sz w:val="28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8">
    <w:name w:val="Название Знак"/>
    <w:basedOn w:val="3"/>
    <w:link w:val="6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9">
    <w:name w:val="Основной текст Знак"/>
    <w:basedOn w:val="3"/>
    <w:link w:val="5"/>
    <w:semiHidden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846</Characters>
  <Lines>7</Lines>
  <Paragraphs>1</Paragraphs>
  <TotalTime>40</TotalTime>
  <ScaleCrop>false</ScaleCrop>
  <LinksUpToDate>false</LinksUpToDate>
  <CharactersWithSpaces>993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2014-09-09T04:24:00Z</dcterms:created>
  <dc:creator>uzer</dc:creator>
  <cp:lastModifiedBy>Владелец</cp:lastModifiedBy>
  <cp:lastPrinted>2024-08-23T06:13:33Z</cp:lastPrinted>
  <dcterms:modified xsi:type="dcterms:W3CDTF">2024-08-23T06:15:02Z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D0E24496262243AEAB4E10C798F4639F_12</vt:lpwstr>
  </property>
</Properties>
</file>