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i/>
          <w:sz w:val="32"/>
          <w:szCs w:val="32"/>
          <w:vertAlign w:val="superscript"/>
          <w:lang w:val="ru-RU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 МАЛМЫЖСКОГО РАЙОНА КИРОВСКОЙ ОБЛАСТИ</w:t>
      </w:r>
    </w:p>
    <w:p>
      <w:pPr>
        <w:spacing w:before="36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ПОСТАНОВЛЕНИЕ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>
      <w:pPr>
        <w:spacing w:before="360"/>
        <w:jc w:val="left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от 19.07.2023                                                                                       №23</w:t>
      </w:r>
    </w:p>
    <w:p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.Каксинвай</w:t>
      </w:r>
      <w:r>
        <w:rPr>
          <w:sz w:val="28"/>
          <w:szCs w:val="28"/>
        </w:rPr>
        <w:tab/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 w:type="textWrapping"/>
      </w:r>
      <w:r>
        <w:rPr>
          <w:rFonts w:eastAsiaTheme="minorHAnsi"/>
          <w:b/>
          <w:bCs/>
          <w:sz w:val="28"/>
          <w:szCs w:val="28"/>
          <w:lang w:eastAsia="en-US"/>
        </w:rPr>
        <w:t>участие в которых связано с исполнением служебных (должностных) обязанностей, его сдачи, оценки и реализации (выкупа)</w:t>
      </w:r>
    </w:p>
    <w:p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и зачисления средств, вырученных от его реализации» администрация </w:t>
      </w:r>
      <w:r>
        <w:rPr>
          <w:rFonts w:eastAsiaTheme="minorHAnsi"/>
          <w:sz w:val="28"/>
          <w:szCs w:val="28"/>
          <w:lang w:val="ru-RU" w:eastAsia="en-US"/>
        </w:rPr>
        <w:t>Каксинвайского</w:t>
      </w:r>
      <w:r>
        <w:rPr>
          <w:rFonts w:hint="default" w:eastAsiaTheme="minorHAnsi"/>
          <w:sz w:val="28"/>
          <w:szCs w:val="28"/>
          <w:lang w:val="ru-RU" w:eastAsia="en-US"/>
        </w:rPr>
        <w:t xml:space="preserve">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Утвердить Порядок</w:t>
      </w:r>
      <w:r>
        <w:rPr>
          <w:rFonts w:eastAsiaTheme="minorHAnsi"/>
          <w:sz w:val="28"/>
          <w:szCs w:val="28"/>
          <w:lang w:eastAsia="en-US"/>
        </w:rPr>
        <w:t xml:space="preserve"> сообщения о получении подарка в связи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>
        <w:rPr>
          <w:bCs/>
          <w:sz w:val="28"/>
          <w:szCs w:val="28"/>
        </w:rPr>
        <w:t>согласно приложению.</w:t>
      </w:r>
    </w:p>
    <w:p>
      <w:pPr>
        <w:autoSpaceDE w:val="0"/>
        <w:autoSpaceDN w:val="0"/>
        <w:adjustRightInd w:val="0"/>
        <w:spacing w:line="400" w:lineRule="exact"/>
        <w:ind w:firstLine="709"/>
        <w:jc w:val="left"/>
        <w:rPr>
          <w:rFonts w:hint="default"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 № 5 от 25.01.2022 </w:t>
      </w:r>
      <w:r>
        <w:rPr>
          <w:rFonts w:eastAsiaTheme="minorHAnsi"/>
          <w:sz w:val="28"/>
          <w:szCs w:val="28"/>
          <w:lang w:eastAsia="en-US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hint="default" w:eastAsiaTheme="minorHAnsi"/>
          <w:sz w:val="28"/>
          <w:szCs w:val="28"/>
          <w:lang w:val="ru-RU" w:eastAsia="en-US"/>
        </w:rPr>
        <w:t>.</w:t>
      </w:r>
    </w:p>
    <w:p>
      <w:pPr>
        <w:autoSpaceDE w:val="0"/>
        <w:autoSpaceDN w:val="0"/>
        <w:adjustRightInd w:val="0"/>
        <w:spacing w:line="400" w:lineRule="exact"/>
        <w:ind w:firstLine="709"/>
        <w:jc w:val="left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3. Признать утратившим силу постановление администрации Каксинвайского сельского поселения № 15 от 26.04.2023 «О внесении изменений в постановление администрации Каксинвайского сельского поселения от 25.01.2022 № 5.</w:t>
      </w:r>
    </w:p>
    <w:p>
      <w:pPr>
        <w:autoSpaceDE w:val="0"/>
        <w:autoSpaceDN w:val="0"/>
        <w:adjustRightInd w:val="0"/>
        <w:spacing w:line="400" w:lineRule="exact"/>
        <w:ind w:firstLine="709"/>
        <w:jc w:val="left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4. Специалисту по социальным и общим вопросам довести настоящее постановление до сведения муниципальных служащих администрации Каксинвайского сельского поселения.</w:t>
      </w:r>
    </w:p>
    <w:p>
      <w:pPr>
        <w:autoSpaceDE w:val="0"/>
        <w:autoSpaceDN w:val="0"/>
        <w:adjustRightInd w:val="0"/>
        <w:spacing w:line="400" w:lineRule="exact"/>
        <w:ind w:firstLine="709"/>
        <w:jc w:val="left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5. Опубликовать настоящее постановление в информационном бюллетене органов местного самоуправления муниципального образования Каксинвайское сельское поселение Малмыжского района Кировской области.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  <w:lang w:val="ru-RU"/>
        </w:rPr>
        <w:t>момента</w:t>
      </w:r>
      <w:r>
        <w:rPr>
          <w:rFonts w:hint="default"/>
          <w:sz w:val="28"/>
          <w:szCs w:val="28"/>
          <w:lang w:val="ru-RU"/>
        </w:rPr>
        <w:t xml:space="preserve"> его опубликования.</w:t>
      </w:r>
    </w:p>
    <w:tbl>
      <w:tblPr>
        <w:tblStyle w:val="4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pacing w:before="600"/>
              <w:ind w:right="-159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Каксинвайского сельского поселения</w:t>
            </w:r>
          </w:p>
          <w:p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rFonts w:hint="default"/>
                <w:sz w:val="28"/>
                <w:szCs w:val="28"/>
                <w:lang w:val="ru-RU"/>
              </w:rPr>
              <w:t>.А. Мухлисов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        (наименование должности)</w:t>
            </w:r>
          </w:p>
          <w:p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24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>
              <w:rPr>
                <w:i/>
                <w:sz w:val="32"/>
                <w:szCs w:val="32"/>
                <w:vertAlign w:val="superscript"/>
              </w:rPr>
              <w:t>(инициалы, фамилия)</w:t>
            </w:r>
          </w:p>
        </w:tc>
      </w:tr>
    </w:tbl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4860"/>
        <w:rPr>
          <w:sz w:val="28"/>
          <w:szCs w:val="28"/>
        </w:rPr>
      </w:pPr>
    </w:p>
    <w:p>
      <w:pPr>
        <w:ind w:left="486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i w:val="0"/>
          <w:iCs w:val="0"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19.07.2023</w:t>
      </w:r>
      <w:r>
        <w:rPr>
          <w:sz w:val="28"/>
          <w:szCs w:val="28"/>
        </w:rPr>
        <w:t xml:space="preserve">       № </w:t>
      </w:r>
      <w:r>
        <w:rPr>
          <w:rFonts w:hint="default"/>
          <w:sz w:val="28"/>
          <w:szCs w:val="28"/>
          <w:lang w:val="ru-RU"/>
        </w:rPr>
        <w:t>23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bookmarkStart w:id="1" w:name="_GoBack"/>
      <w:bookmarkEnd w:id="1"/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служащими, работниками администрации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его реализации.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служащие, работники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24"/>
        <w:spacing w:line="36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</w:p>
    <w:p>
      <w:pPr>
        <w:pStyle w:val="24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лицо).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 в день их поступления в журнале регистрации уведомлений, составленном по форме согласно приложению № 2.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превышает 3 тыс. рублей либо стоимость которого получившим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его служащему, работнику неизвестна, сдается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пунктом 7 настоящего Порядка.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>
      <w:pPr>
        <w:pStyle w:val="24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>
      <w:pPr>
        <w:pStyle w:val="24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выкупе подарка согласно приложению № 5 не позднее двух месяцев со дня сдачи подарка.</w:t>
      </w:r>
    </w:p>
    <w:p>
      <w:pPr>
        <w:pStyle w:val="24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тветственное лицо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>
      <w:pPr>
        <w:pStyle w:val="24"/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 главой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главой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5387"/>
      </w:pPr>
    </w:p>
    <w:p>
      <w:pPr>
        <w:ind w:left="7371"/>
      </w:pPr>
      <w:r>
        <w:t>Приложение № 1</w:t>
      </w:r>
    </w:p>
    <w:p>
      <w:pPr>
        <w:ind w:left="7371"/>
      </w:pPr>
    </w:p>
    <w:p>
      <w:pPr>
        <w:ind w:left="7371"/>
      </w:pPr>
      <w:r>
        <w:t>к Порядку</w:t>
      </w:r>
    </w:p>
    <w:p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>
      <w:pPr>
        <w:spacing w:before="480"/>
        <w:ind w:left="4678"/>
        <w:jc w:val="both"/>
        <w:rPr>
          <w:rFonts w:hint="default"/>
          <w:i w:val="0"/>
          <w:iCs/>
          <w:sz w:val="22"/>
          <w:lang w:val="ru-RU"/>
        </w:rPr>
      </w:pPr>
      <w:r>
        <w:rPr>
          <w:i w:val="0"/>
          <w:iCs/>
          <w:sz w:val="22"/>
          <w:lang w:val="ru-RU"/>
        </w:rPr>
        <w:t>Специалисту</w:t>
      </w:r>
      <w:r>
        <w:rPr>
          <w:i w:val="0"/>
          <w:iCs/>
          <w:sz w:val="22"/>
        </w:rPr>
        <w:t xml:space="preserve"> администрации</w:t>
      </w:r>
      <w:r>
        <w:rPr>
          <w:rFonts w:hint="default"/>
          <w:i w:val="0"/>
          <w:iCs/>
          <w:sz w:val="22"/>
          <w:lang w:val="ru-RU"/>
        </w:rPr>
        <w:t xml:space="preserve"> </w:t>
      </w:r>
      <w:r>
        <w:rPr>
          <w:i w:val="0"/>
          <w:iCs/>
          <w:sz w:val="22"/>
          <w:lang w:val="ru-RU"/>
        </w:rPr>
        <w:t>Каксинвайского</w:t>
      </w:r>
      <w:r>
        <w:rPr>
          <w:rFonts w:hint="default"/>
          <w:i w:val="0"/>
          <w:iCs/>
          <w:sz w:val="22"/>
          <w:lang w:val="ru-RU"/>
        </w:rPr>
        <w:t xml:space="preserve"> сельского поселения</w:t>
      </w:r>
    </w:p>
    <w:p>
      <w:pPr>
        <w:ind w:left="4678"/>
        <w:rPr>
          <w:sz w:val="22"/>
        </w:rPr>
      </w:pPr>
    </w:p>
    <w:p>
      <w:pPr>
        <w:ind w:left="4678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140970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247.9pt;margin-top:11.1pt;height:0pt;width:222.55pt;z-index:251661312;mso-width-relative:page;mso-height-relative:page;" filled="f" stroked="t" coordsize="21600,21600" o:gfxdata="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+kZh9cAAAAJAQAADwAAAAAAAAABACAA&#10;AAAiAAAAZHJzL2Rvd25yZXYueG1sUEsBAhQAFAAAAAgAh07iQNiO8mAOAgAA+AMAAA4AAAAAAAAA&#10;AQAgAAAAJgEAAGRycy9lMm9Eb2MueG1sUEsFBgAAAAAGAAYAWQEAAK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w:t>от</w:t>
      </w:r>
    </w:p>
    <w:p>
      <w:pPr>
        <w:ind w:left="4678"/>
        <w:rPr>
          <w:sz w:val="22"/>
        </w:rPr>
      </w:pPr>
    </w:p>
    <w:p>
      <w:pPr>
        <w:ind w:left="4678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141605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235.2pt;margin-top:11.15pt;height:0pt;width:235.2pt;z-index:251659264;mso-width-relative:page;mso-height-relative:page;" filled="f" stroked="t" coordsize="21600,21600" o:gfxdata="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jqBa1gAAAAkBAAAPAAAAAAAAAAEAIAAA&#10;ACIAAABkcnMvZG93bnJldi54bWxQSwECFAAUAAAACACHTuJAq671lg4CAAD4AwAADgAAAAAAAAAB&#10;ACAAAAAlAQAAZHJzL2Uyb0RvYy54bWxQSwUGAAAAAAYABgBZAQAAp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>
      <w:pPr>
        <w:ind w:left="4678"/>
        <w:jc w:val="center"/>
        <w:rPr>
          <w:sz w:val="2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-253" w:firstLine="253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>
      <w:pPr>
        <w:ind w:firstLine="567"/>
        <w:rPr>
          <w:sz w:val="22"/>
        </w:rPr>
      </w:pPr>
    </w:p>
    <w:p>
      <w:pPr>
        <w:ind w:firstLine="567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149860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margin-left:139.2pt;margin-top:11.8pt;height:0pt;width:331.3pt;z-index:251662336;mso-width-relative:page;mso-height-relative:page;" filled="f" stroked="t" coordsize="21600,21600" o:gfxdata="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uQrX9cAAAAJAQAADwAAAAAAAAABACAA&#10;AAAiAAAAZHJzL2Rvd25yZXYueG1sUEsBAhQAFAAAAAgAh07iQKLdWhcOAgAA+AMAAA4AAAAAAAAA&#10;AQAgAAAAJgEAAGRycy9lMm9Eb2MueG1sUEsFBgAAAAAGAAYAWQEAAK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w:t xml:space="preserve">Извещаю о получении </w:t>
      </w:r>
    </w:p>
    <w:p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>
      <w:pPr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156210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margin-left:71.7pt;margin-top:12.3pt;height:0pt;width:398.7pt;z-index:251663360;mso-width-relative:page;mso-height-relative:page;" filled="f" stroked="t" coordsize="21600,21600" o:gfxdata="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ellHVAAAACQEAAA8AAAAAAAAAAQAgAAAA&#10;IgAAAGRycy9kb3ducmV2LnhtbFBLAQIUABQAAAAIAIdO4kDyD1hUDgIAAPgDAAAOAAAAAAAAAAEA&#10;IAAAACQBAABkcnMvZTJvRG9jLnhtbFBLBQYAAAAABgAGAFkBAACk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w:t xml:space="preserve">подарка(ов) на </w:t>
      </w:r>
    </w:p>
    <w:p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 w:type="textWrapping"/>
      </w:r>
      <w:r>
        <w:rPr>
          <w:sz w:val="20"/>
        </w:rPr>
        <w:t>другого официального мероприятия, место и дата проведения)</w:t>
      </w:r>
    </w:p>
    <w:p>
      <w:pPr>
        <w:ind w:left="2977" w:hanging="425"/>
        <w:rPr>
          <w:sz w:val="22"/>
        </w:rPr>
      </w:pPr>
    </w:p>
    <w:tbl>
      <w:tblPr>
        <w:tblStyle w:val="4"/>
        <w:tblW w:w="9519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9"/>
        <w:gridCol w:w="3435"/>
        <w:gridCol w:w="14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2689" w:type="dxa"/>
          </w:tcPr>
          <w:p>
            <w:pPr>
              <w:jc w:val="center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  <w:lang w:val="en-US"/>
              </w:rPr>
              <w:br w:type="textWrapping"/>
            </w:r>
            <w:r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>
            <w:pPr>
              <w:jc w:val="center"/>
            </w:pPr>
            <w:r>
              <w:rPr>
                <w:sz w:val="22"/>
              </w:rPr>
              <w:t xml:space="preserve">Характеристика подарка, </w:t>
            </w:r>
            <w:r>
              <w:rPr>
                <w:sz w:val="22"/>
                <w:lang w:val="en-US"/>
              </w:rPr>
              <w:br w:type="textWrapping"/>
            </w:r>
            <w:r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>
            <w:pPr>
              <w:jc w:val="center"/>
            </w:pPr>
            <w:r>
              <w:rPr>
                <w:sz w:val="22"/>
              </w:rPr>
              <w:t xml:space="preserve">Количество </w:t>
            </w:r>
          </w:p>
          <w:p>
            <w:pPr>
              <w:jc w:val="center"/>
            </w:pPr>
            <w:r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sz w:val="22"/>
              </w:rPr>
              <w:t xml:space="preserve">Стоимость подарка, </w:t>
            </w:r>
          </w:p>
          <w:p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</w:trPr>
        <w:tc>
          <w:tcPr>
            <w:tcW w:w="2689" w:type="dxa"/>
          </w:tcPr>
          <w:p>
            <w:r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</w:trPr>
        <w:tc>
          <w:tcPr>
            <w:tcW w:w="2689" w:type="dxa"/>
          </w:tcPr>
          <w:p>
            <w:r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</w:trPr>
        <w:tc>
          <w:tcPr>
            <w:tcW w:w="2689" w:type="dxa"/>
          </w:tcPr>
          <w:p>
            <w:r>
              <w:rPr>
                <w:sz w:val="22"/>
              </w:rPr>
              <w:t>3.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atLeast"/>
        </w:trPr>
        <w:tc>
          <w:tcPr>
            <w:tcW w:w="2689" w:type="dxa"/>
          </w:tcPr>
          <w:p>
            <w:r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</w:tbl>
    <w:p>
      <w:pPr>
        <w:rPr>
          <w:sz w:val="22"/>
        </w:rPr>
      </w:pPr>
    </w:p>
    <w:tbl>
      <w:tblPr>
        <w:tblStyle w:val="4"/>
        <w:tblW w:w="9524" w:type="dxa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4"/>
        <w:gridCol w:w="5923"/>
        <w:gridCol w:w="567"/>
        <w:gridCol w:w="709"/>
        <w:gridCol w:w="851"/>
      </w:tblGrid>
      <w:t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</w:pPr>
            <w:r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 w:right="-311"/>
            </w:pPr>
            <w:r>
              <w:rPr>
                <w:sz w:val="22"/>
              </w:rPr>
              <w:t>листах.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sz w:val="22"/>
        </w:rPr>
      </w:pPr>
    </w:p>
    <w:tbl>
      <w:tblPr>
        <w:tblStyle w:val="4"/>
        <w:tblW w:w="9524" w:type="dxa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 xml:space="preserve">Лицо, представившее </w:t>
            </w:r>
          </w:p>
          <w:p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sz w:val="10"/>
        </w:rPr>
      </w:pPr>
    </w:p>
    <w:tbl>
      <w:tblPr>
        <w:tblStyle w:val="4"/>
        <w:tblW w:w="9524" w:type="dxa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 xml:space="preserve">Лицо, принявшее </w:t>
            </w:r>
          </w:p>
          <w:p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>
      <w:pPr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9525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o:spt="20" style="position:absolute;left:0pt;margin-left:297.45pt;margin-top:0.75pt;height:0pt;width:173.05pt;z-index:251664384;mso-width-relative:page;mso-height-relative:page;" filled="f" stroked="t" coordsize="21600,21600" o:gfxdata="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rTeK3VAAAABwEAAA8AAAAAAAAAAQAgAAAA&#10;IgAAAGRycy9kb3ducmV2LnhtbFBLAQIUABQAAAAIAIdO4kDTw9m5DgIAAPgDAAAOAAAAAAAAAAEA&#10;IAAAACQBAABkcnMvZTJvRG9jLnhtbFBLBQYAAAAABgAGAFkBAACk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0" w:type="auto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>
      <w:pPr>
        <w:pStyle w:val="9"/>
        <w:rPr>
          <w:sz w:val="24"/>
          <w:szCs w:val="24"/>
        </w:rPr>
      </w:pPr>
    </w:p>
    <w:p>
      <w:pPr>
        <w:pStyle w:val="9"/>
        <w:rPr>
          <w:sz w:val="24"/>
          <w:szCs w:val="24"/>
          <w:lang w:val="en-US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167640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35pt;margin-top:13.2pt;height:0pt;width:85.05pt;z-index:251660288;mso-width-relative:page;mso-height-relative:page;" filled="f" stroked="t" coordsize="21600,21600" o:gfxdata="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xKaUtUAAAAHAQAADwAAAAAAAAABACAAAAAiAAAAZHJzL2Rvd25y&#10;ZXYueG1sUEsBAhQAFAAAAAgAh07iQM/7usYBAgAAyw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rPr>
          <w:szCs w:val="24"/>
        </w:rPr>
      </w:pPr>
      <w:r>
        <w:rPr>
          <w:rStyle w:val="6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ind w:firstLine="751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>
      <w:pPr>
        <w:pStyle w:val="9"/>
        <w:ind w:firstLine="7513"/>
        <w:rPr>
          <w:sz w:val="24"/>
          <w:szCs w:val="24"/>
        </w:rPr>
      </w:pPr>
    </w:p>
    <w:p>
      <w:pPr>
        <w:pStyle w:val="9"/>
        <w:ind w:firstLine="7513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>
      <w:pPr>
        <w:pStyle w:val="9"/>
        <w:rPr>
          <w:sz w:val="24"/>
          <w:szCs w:val="24"/>
        </w:rPr>
      </w:pPr>
    </w:p>
    <w:p>
      <w:pPr>
        <w:pStyle w:val="9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ЖУРНАЛ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регистрации уведомлений о получении подарков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Style w:val="4"/>
        <w:tblW w:w="9726" w:type="dxa"/>
        <w:tblInd w:w="0" w:type="dxa"/>
        <w:tblLayout w:type="fixed"/>
        <w:tblCellMar>
          <w:top w:w="28" w:type="dxa"/>
          <w:left w:w="62" w:type="dxa"/>
          <w:bottom w:w="28" w:type="dxa"/>
          <w:right w:w="62" w:type="dxa"/>
        </w:tblCellMar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>
        <w:tblPrEx>
          <w:tblCellMar>
            <w:top w:w="28" w:type="dxa"/>
            <w:left w:w="62" w:type="dxa"/>
            <w:bottom w:w="28" w:type="dxa"/>
            <w:right w:w="62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вившего уведом-ление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подарка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Сто-имость подар-ка, рублей*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Подпись лица, предста-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вившего уведомле-ние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приняв-шего уведом-ление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Подпись лица, приняв-шего уведом-ление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уведомле-ния в комиссию по поступле-нию и выбытию активов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уведомле-ния ответ-ственному лицу</w:t>
            </w:r>
          </w:p>
        </w:tc>
      </w:tr>
      <w:tr>
        <w:tblPrEx>
          <w:tblCellMar>
            <w:top w:w="28" w:type="dxa"/>
            <w:left w:w="62" w:type="dxa"/>
            <w:bottom w:w="28" w:type="dxa"/>
            <w:right w:w="62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28" w:type="dxa"/>
            <w:left w:w="62" w:type="dxa"/>
            <w:bottom w:w="28" w:type="dxa"/>
            <w:right w:w="62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28" w:type="dxa"/>
            <w:left w:w="62" w:type="dxa"/>
            <w:bottom w:w="28" w:type="dxa"/>
            <w:right w:w="62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 Заполняется при наличии документов, подтверждающих стоимость подарка.</w:t>
      </w: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tbl>
      <w:tblPr>
        <w:tblStyle w:val="4"/>
        <w:tblW w:w="4110" w:type="dxa"/>
        <w:tblInd w:w="55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</w:tblGrid>
      <w:tr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>Приложение №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</w:p>
        </w:tc>
      </w:tr>
    </w:tbl>
    <w:p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>
      <w:pPr>
        <w:spacing w:before="480" w:after="480"/>
        <w:jc w:val="both"/>
      </w:pPr>
      <w:r>
        <w:t>«___» _________ 20__ года                                                                                        № _______</w:t>
      </w:r>
    </w:p>
    <w:tbl>
      <w:tblPr>
        <w:tblStyle w:val="15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644"/>
        <w:gridCol w:w="3686"/>
        <w:gridCol w:w="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jc w:val="both"/>
            </w:pPr>
            <w:r>
              <w:tab/>
            </w:r>
            <w:r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3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464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</w:tcPr>
          <w:p>
            <w:pPr>
              <w:ind w:left="-108"/>
              <w:jc w:val="both"/>
            </w:pPr>
            <w:r>
              <w:t xml:space="preserve">сдал, 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(Ф.И.О.,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64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9323" w:type="dxa"/>
            <w:gridSpan w:val="3"/>
          </w:tcPr>
          <w:p>
            <w:pPr>
              <w:ind w:left="-108"/>
              <w:rPr>
                <w:vertAlign w:val="subscript"/>
              </w:rPr>
            </w:pPr>
            <w:r>
              <w:t>принял на ответственное хранение подарок:</w:t>
            </w:r>
          </w:p>
        </w:tc>
      </w:tr>
    </w:tbl>
    <w:p>
      <w:pPr>
        <w:jc w:val="center"/>
      </w:pP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918"/>
        <w:gridCol w:w="1540"/>
        <w:gridCol w:w="266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2918" w:type="dxa"/>
          </w:tcPr>
          <w:p>
            <w:pPr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>
            <w:pPr>
              <w:jc w:val="center"/>
            </w:pPr>
            <w:r>
              <w:t>Количество предметов</w:t>
            </w:r>
          </w:p>
        </w:tc>
        <w:tc>
          <w:tcPr>
            <w:tcW w:w="2667" w:type="dxa"/>
          </w:tcPr>
          <w:p>
            <w:pPr>
              <w:jc w:val="center"/>
            </w:pPr>
            <w: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>
            <w:pPr>
              <w:jc w:val="center"/>
            </w:pPr>
            <w:r>
              <w:t>Стоимость подарка, рублей*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jc w:val="center"/>
            </w:pPr>
          </w:p>
        </w:tc>
        <w:tc>
          <w:tcPr>
            <w:tcW w:w="2918" w:type="dxa"/>
          </w:tcPr>
          <w:p>
            <w:pPr>
              <w:jc w:val="center"/>
            </w:pPr>
          </w:p>
        </w:tc>
        <w:tc>
          <w:tcPr>
            <w:tcW w:w="1540" w:type="dxa"/>
          </w:tcPr>
          <w:p>
            <w:pPr>
              <w:jc w:val="center"/>
            </w:pPr>
          </w:p>
        </w:tc>
        <w:tc>
          <w:tcPr>
            <w:tcW w:w="2667" w:type="dxa"/>
          </w:tcPr>
          <w:p>
            <w:pPr>
              <w:jc w:val="center"/>
            </w:pPr>
          </w:p>
        </w:tc>
        <w:tc>
          <w:tcPr>
            <w:tcW w:w="174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jc w:val="center"/>
            </w:pPr>
          </w:p>
        </w:tc>
        <w:tc>
          <w:tcPr>
            <w:tcW w:w="2918" w:type="dxa"/>
          </w:tcPr>
          <w:p>
            <w:pPr>
              <w:jc w:val="center"/>
            </w:pPr>
          </w:p>
        </w:tc>
        <w:tc>
          <w:tcPr>
            <w:tcW w:w="1540" w:type="dxa"/>
          </w:tcPr>
          <w:p>
            <w:pPr>
              <w:jc w:val="center"/>
            </w:pPr>
          </w:p>
        </w:tc>
        <w:tc>
          <w:tcPr>
            <w:tcW w:w="2667" w:type="dxa"/>
          </w:tcPr>
          <w:p>
            <w:pPr>
              <w:jc w:val="center"/>
            </w:pPr>
          </w:p>
        </w:tc>
        <w:tc>
          <w:tcPr>
            <w:tcW w:w="1747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15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15"/>
        <w:gridCol w:w="2567"/>
        <w:gridCol w:w="1276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r>
              <w:t>Сдал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vMerge w:val="restart"/>
          </w:tcPr>
          <w:p>
            <w:pPr>
              <w:jc w:val="center"/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/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r>
              <w:t>Принял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/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>
      <w:pPr>
        <w:spacing w:before="480"/>
      </w:pPr>
      <w:r>
        <w:t>__________</w:t>
      </w:r>
    </w:p>
    <w:p>
      <w:pPr>
        <w:ind w:right="-141"/>
        <w:jc w:val="both"/>
        <w:rPr>
          <w:sz w:val="20"/>
        </w:rPr>
      </w:pPr>
      <w:r>
        <w:rPr>
          <w:sz w:val="20"/>
        </w:rPr>
        <w:t>* Заполняется при наличии документов, подтверждающих стоимость подарка.</w:t>
      </w:r>
    </w:p>
    <w:tbl>
      <w:tblPr>
        <w:tblStyle w:val="4"/>
        <w:tblW w:w="4110" w:type="dxa"/>
        <w:tblInd w:w="55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Приложение №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>
      <w:pPr>
        <w:ind w:left="567" w:right="510"/>
        <w:jc w:val="center"/>
        <w:rPr>
          <w:b/>
        </w:rPr>
      </w:pPr>
      <w:r>
        <w:rPr>
          <w:b/>
        </w:rPr>
        <w:t>возврата подарка</w:t>
      </w:r>
    </w:p>
    <w:p>
      <w:pPr>
        <w:spacing w:before="480" w:after="480"/>
        <w:jc w:val="both"/>
      </w:pPr>
      <w:r>
        <w:t>«___» _________ 20__ г.                                                                                               № _______</w:t>
      </w:r>
    </w:p>
    <w:tbl>
      <w:tblPr>
        <w:tblStyle w:val="15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ind w:firstLine="709"/>
              <w:jc w:val="both"/>
            </w:pPr>
            <w:r>
              <w:t>Ответственное лицо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5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108" w:firstLine="108"/>
              <w:jc w:val="center"/>
            </w:pPr>
            <w:r>
              <w:rPr>
                <w:vertAlign w:val="superscript"/>
              </w:rPr>
              <w:t>(Ф.И.О.,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06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spacing w:line="360" w:lineRule="auto"/>
              <w:ind w:left="-108" w:right="-113"/>
              <w:jc w:val="both"/>
            </w:pPr>
            <w: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bottom w:val="single" w:color="auto" w:sz="4" w:space="0"/>
            </w:tcBorders>
          </w:tcPr>
          <w:p>
            <w:pPr>
              <w:ind w:left="-108"/>
              <w:rPr>
                <w:vertAlign w:val="sub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</w:tcBorders>
          </w:tcPr>
          <w:p>
            <w:pPr>
              <w:ind w:left="-108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(Ф.И.О., занимаемая должность)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ind w:left="-108" w:right="-113"/>
            </w:pPr>
            <w:r>
              <w:t>подарок, переданный по акту приема-передачи подарка от «____» ________ 20__ г. № ____.</w:t>
            </w:r>
            <w: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ind w:left="-108" w:right="-113"/>
              <w:jc w:val="both"/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15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15"/>
        <w:gridCol w:w="2567"/>
        <w:gridCol w:w="1276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</w:pPr>
            <w:r>
              <w:t>Выдал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vMerge w:val="restart"/>
          </w:tcPr>
          <w:p>
            <w:pPr>
              <w:jc w:val="center"/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</w:pP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</w:pPr>
            <w:r>
              <w:t>Принял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</w:pP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>
      <w:r>
        <w:br w:type="page"/>
      </w:r>
    </w:p>
    <w:tbl>
      <w:tblPr>
        <w:tblStyle w:val="4"/>
        <w:tblW w:w="4253" w:type="dxa"/>
        <w:tblInd w:w="52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№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  <w:r>
              <w:rPr>
                <w:bCs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253" w:type="dxa"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5"/>
                <w:bCs/>
                <w:sz w:val="18"/>
              </w:rPr>
              <w:footnoteReference w:id="0" w:customMarkFollows="1"/>
              <w:t>*</w:t>
            </w:r>
            <w:r>
              <w:rPr>
                <w:bCs/>
                <w:sz w:val="1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>Прошу рассмотреть вопрос о возможности выкупа мною подарка (подарков), полученного (полученных) в связи</w:t>
      </w:r>
    </w:p>
    <w:tbl>
      <w:tblPr>
        <w:tblStyle w:val="4"/>
        <w:tblW w:w="95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5598"/>
        <w:gridCol w:w="72"/>
      </w:tblGrid>
      <w:tr>
        <w:trPr>
          <w:trHeight w:val="439" w:hRule="atLeast"/>
          <w:jc w:val="center"/>
        </w:trPr>
        <w:tc>
          <w:tcPr>
            <w:tcW w:w="39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45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  <w:vertAlign w:val="subscrip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firstLine="709"/>
      </w:pPr>
      <w:r>
        <w:t>Подарок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>
      <w:pPr>
        <w:jc w:val="both"/>
      </w:pPr>
      <w:r>
        <w:t xml:space="preserve">сдан на хранение в </w:t>
      </w:r>
      <w:r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>
        <w:t xml:space="preserve"> администрации </w:t>
      </w:r>
      <w:r>
        <w:rPr>
          <w:i/>
        </w:rPr>
        <w:t>(наименование муниципального образования)</w:t>
      </w:r>
      <w:r>
        <w:t xml:space="preserve"> в установленном порядке </w:t>
      </w:r>
      <w:r>
        <w:br w:type="textWrapping"/>
      </w:r>
      <w:r>
        <w:t>по акту приема-передачи от ____________ № ___________.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41"/>
        <w:gridCol w:w="2323"/>
        <w:gridCol w:w="708"/>
        <w:gridCol w:w="2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>
            <w: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/>
        </w:tc>
        <w:tc>
          <w:tcPr>
            <w:tcW w:w="2323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708" w:type="dxa"/>
            <w:shd w:val="clear" w:color="auto" w:fill="auto"/>
          </w:tcPr>
          <w:p/>
        </w:tc>
        <w:tc>
          <w:tcPr>
            <w:tcW w:w="2498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/>
        </w:tc>
        <w:tc>
          <w:tcPr>
            <w:tcW w:w="441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49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rPr>
                <w:sz w:val="18"/>
              </w:rPr>
              <w:t>(Ф.И.О. лица, замещающего муниципальную должность, служащего, работника)</w:t>
            </w:r>
          </w:p>
        </w:tc>
      </w:tr>
    </w:tbl>
    <w:p>
      <w:pPr>
        <w:pStyle w:val="24"/>
        <w:spacing w:line="360" w:lineRule="auto"/>
        <w:ind w:firstLine="709"/>
        <w:jc w:val="both"/>
        <w:rPr>
          <w:sz w:val="28"/>
          <w:szCs w:val="28"/>
        </w:rPr>
      </w:pPr>
    </w:p>
    <w:sectPr>
      <w:headerReference r:id="rId5" w:type="default"/>
      <w:footerReference r:id="rId6" w:type="default"/>
      <w:footnotePr>
        <w:numFmt w:val="chicago"/>
      </w:footnotePr>
      <w:pgSz w:w="11906" w:h="16838"/>
      <w:pgMar w:top="1418" w:right="851" w:bottom="1134" w:left="170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10"/>
        <w:jc w:val="both"/>
      </w:pPr>
      <w:r>
        <w:rPr>
          <w:rStyle w:val="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numFmt w:val="chicago"/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168D1A3F"/>
    <w:rsid w:val="32A55CC5"/>
    <w:rsid w:val="5EBC6E68"/>
    <w:rsid w:val="7EAD61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ndnote reference"/>
    <w:basedOn w:val="3"/>
    <w:semiHidden/>
    <w:unhideWhenUsed/>
    <w:uiPriority w:val="0"/>
    <w:rPr>
      <w:vertAlign w:val="superscript"/>
    </w:r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qFormat/>
    <w:uiPriority w:val="0"/>
    <w:rPr>
      <w:sz w:val="20"/>
      <w:szCs w:val="20"/>
    </w:rPr>
  </w:style>
  <w:style w:type="paragraph" w:styleId="10">
    <w:name w:val="footnote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qFormat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сноски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DD53C-DC39-4AEB-BDEE-AFA414F2D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2329</Words>
  <Characters>13277</Characters>
  <Lines>110</Lines>
  <Paragraphs>31</Paragraphs>
  <TotalTime>131</TotalTime>
  <ScaleCrop>false</ScaleCrop>
  <LinksUpToDate>false</LinksUpToDate>
  <CharactersWithSpaces>15575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2023-06-29T13:27:00Z</dcterms:created>
  <dc:creator>Евгения И. Малыгина</dc:creator>
  <cp:lastModifiedBy>Владелец</cp:lastModifiedBy>
  <cp:lastPrinted>2023-07-19T07:43:35Z</cp:lastPrinted>
  <dcterms:modified xsi:type="dcterms:W3CDTF">2023-07-19T07:44:22Z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771A8504197441B2B07DABF2727DEBBF</vt:lpwstr>
  </property>
</Properties>
</file>