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E4711">
      <w:pPr>
        <w:jc w:val="center"/>
        <w:rPr>
          <w:rFonts w:hint="default"/>
          <w:b/>
          <w:sz w:val="28"/>
          <w:szCs w:val="28"/>
          <w:lang w:val="ru-RU"/>
        </w:rPr>
      </w:pPr>
      <w:r>
        <w:rPr>
          <w:rFonts w:hint="default"/>
          <w:b/>
          <w:sz w:val="28"/>
          <w:szCs w:val="28"/>
          <w:lang w:val="ru-RU"/>
        </w:rPr>
        <w:t xml:space="preserve">     </w:t>
      </w:r>
    </w:p>
    <w:p w14:paraId="1A6E9D84">
      <w:pPr>
        <w:rPr>
          <w:b/>
          <w:bCs/>
          <w:sz w:val="28"/>
          <w:szCs w:val="28"/>
        </w:rPr>
      </w:pPr>
      <w:r>
        <w:rPr>
          <w:b/>
          <w:sz w:val="28"/>
          <w:szCs w:val="28"/>
        </w:rPr>
        <w:t xml:space="preserve">                             </w:t>
      </w:r>
      <w:r>
        <w:rPr>
          <w:b/>
          <w:sz w:val="28"/>
          <w:szCs w:val="28"/>
          <w:lang w:val="ru-RU"/>
        </w:rPr>
        <w:t>КАКСИНВАЙСКАЯ</w:t>
      </w:r>
      <w:r>
        <w:rPr>
          <w:b/>
          <w:sz w:val="28"/>
          <w:szCs w:val="28"/>
        </w:rPr>
        <w:t xml:space="preserve"> </w:t>
      </w:r>
      <w:r>
        <w:rPr>
          <w:b/>
          <w:bCs/>
          <w:sz w:val="28"/>
          <w:szCs w:val="28"/>
        </w:rPr>
        <w:t xml:space="preserve"> СЕЛЬСКАЯ ДУМА</w:t>
      </w:r>
    </w:p>
    <w:p w14:paraId="0FC0720B">
      <w:pPr>
        <w:jc w:val="center"/>
        <w:rPr>
          <w:b/>
          <w:bCs/>
          <w:sz w:val="28"/>
          <w:szCs w:val="28"/>
        </w:rPr>
      </w:pPr>
      <w:r>
        <w:rPr>
          <w:b/>
          <w:bCs/>
          <w:sz w:val="28"/>
          <w:szCs w:val="28"/>
        </w:rPr>
        <w:t>МАЛМЫЖСКОГО РАЙОНА КИРОВСКОЙ ОБЛАСТИ</w:t>
      </w:r>
    </w:p>
    <w:p w14:paraId="277F7C94">
      <w:pPr>
        <w:jc w:val="center"/>
        <w:rPr>
          <w:b/>
          <w:bCs/>
          <w:sz w:val="28"/>
          <w:szCs w:val="28"/>
        </w:rPr>
      </w:pPr>
      <w:r>
        <w:rPr>
          <w:b/>
          <w:bCs/>
          <w:sz w:val="28"/>
          <w:szCs w:val="28"/>
        </w:rPr>
        <w:t>пятого созыва</w:t>
      </w:r>
    </w:p>
    <w:p w14:paraId="055C6403">
      <w:pPr>
        <w:jc w:val="center"/>
        <w:rPr>
          <w:b/>
          <w:sz w:val="28"/>
          <w:szCs w:val="28"/>
        </w:rPr>
      </w:pPr>
    </w:p>
    <w:p w14:paraId="1302D509">
      <w:pPr>
        <w:jc w:val="center"/>
        <w:rPr>
          <w:rFonts w:hint="default"/>
          <w:b/>
          <w:sz w:val="28"/>
          <w:szCs w:val="28"/>
          <w:lang w:val="ru-RU"/>
        </w:rPr>
      </w:pPr>
      <w:r>
        <w:rPr>
          <w:b/>
          <w:sz w:val="28"/>
          <w:szCs w:val="28"/>
        </w:rPr>
        <w:t>РЕШЕНИЕ</w:t>
      </w:r>
    </w:p>
    <w:p w14:paraId="6D19196E">
      <w:pPr>
        <w:rPr>
          <w:rFonts w:hint="default"/>
          <w:sz w:val="28"/>
          <w:szCs w:val="28"/>
          <w:lang w:val="ru-RU"/>
        </w:rPr>
      </w:pPr>
      <w:r>
        <w:rPr>
          <w:sz w:val="28"/>
          <w:szCs w:val="28"/>
        </w:rPr>
        <w:t xml:space="preserve"> </w:t>
      </w:r>
      <w:r>
        <w:rPr>
          <w:rFonts w:hint="default"/>
          <w:sz w:val="28"/>
          <w:szCs w:val="28"/>
          <w:lang w:val="ru-RU"/>
        </w:rPr>
        <w:t>19.02.2025</w:t>
      </w:r>
      <w:r>
        <w:rPr>
          <w:sz w:val="28"/>
          <w:szCs w:val="28"/>
        </w:rPr>
        <w:t xml:space="preserve">                                                                                              №</w:t>
      </w:r>
      <w:r>
        <w:rPr>
          <w:rFonts w:hint="default"/>
          <w:sz w:val="28"/>
          <w:szCs w:val="28"/>
          <w:lang w:val="ru-RU"/>
        </w:rPr>
        <w:t>6</w:t>
      </w:r>
    </w:p>
    <w:p w14:paraId="3412031E">
      <w:pPr>
        <w:rPr>
          <w:sz w:val="28"/>
          <w:szCs w:val="28"/>
        </w:rPr>
      </w:pPr>
      <w:r>
        <w:rPr>
          <w:sz w:val="28"/>
          <w:szCs w:val="28"/>
        </w:rPr>
        <w:t xml:space="preserve">                                                     </w:t>
      </w:r>
      <w:r>
        <w:rPr>
          <w:sz w:val="28"/>
          <w:szCs w:val="28"/>
          <w:lang w:val="ru-RU"/>
        </w:rPr>
        <w:t>с</w:t>
      </w:r>
      <w:r>
        <w:rPr>
          <w:rFonts w:hint="default"/>
          <w:sz w:val="28"/>
          <w:szCs w:val="28"/>
          <w:lang w:val="ru-RU"/>
        </w:rPr>
        <w:t>.Каксинвай</w:t>
      </w:r>
      <w:r>
        <w:rPr>
          <w:sz w:val="28"/>
          <w:szCs w:val="28"/>
        </w:rPr>
        <w:t xml:space="preserve">           </w:t>
      </w:r>
    </w:p>
    <w:p w14:paraId="79CF9513">
      <w:pPr>
        <w:rPr>
          <w:sz w:val="48"/>
          <w:szCs w:val="48"/>
        </w:rPr>
      </w:pPr>
    </w:p>
    <w:p w14:paraId="65E00EE2">
      <w:pPr>
        <w:pStyle w:val="15"/>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w:t>
      </w:r>
    </w:p>
    <w:p w14:paraId="54DF6B7C">
      <w:pPr>
        <w:pStyle w:val="15"/>
        <w:jc w:val="center"/>
        <w:rPr>
          <w:rFonts w:ascii="Times New Roman" w:hAnsi="Times New Roman" w:cs="Times New Roman"/>
          <w:sz w:val="28"/>
          <w:szCs w:val="28"/>
        </w:rPr>
      </w:pPr>
      <w:r>
        <w:rPr>
          <w:rFonts w:ascii="Times New Roman" w:hAnsi="Times New Roman" w:cs="Times New Roman"/>
          <w:sz w:val="28"/>
          <w:szCs w:val="28"/>
          <w:lang w:val="ru-RU"/>
        </w:rPr>
        <w:t>Каксинвайское</w:t>
      </w:r>
      <w:r>
        <w:rPr>
          <w:rFonts w:hint="default" w:ascii="Times New Roman" w:hAnsi="Times New Roman" w:cs="Times New Roman"/>
          <w:sz w:val="28"/>
          <w:szCs w:val="28"/>
          <w:lang w:val="ru-RU"/>
        </w:rPr>
        <w:t xml:space="preserve"> сельское поселение</w:t>
      </w:r>
      <w:r>
        <w:rPr>
          <w:rFonts w:ascii="Times New Roman" w:hAnsi="Times New Roman" w:cs="Times New Roman"/>
          <w:sz w:val="28"/>
          <w:szCs w:val="28"/>
        </w:rPr>
        <w:t xml:space="preserve"> Малмыжского района  Кировской области</w:t>
      </w:r>
    </w:p>
    <w:p w14:paraId="5C35F86B">
      <w:pPr>
        <w:pStyle w:val="16"/>
        <w:jc w:val="both"/>
        <w:rPr>
          <w:rFonts w:ascii="Times New Roman" w:hAnsi="Times New Roman" w:cs="Times New Roman"/>
          <w:sz w:val="28"/>
          <w:szCs w:val="28"/>
        </w:rPr>
      </w:pPr>
    </w:p>
    <w:p w14:paraId="537C10DE">
      <w:pPr>
        <w:tabs>
          <w:tab w:val="left" w:pos="0"/>
        </w:tabs>
        <w:jc w:val="both"/>
        <w:rPr>
          <w:sz w:val="28"/>
          <w:szCs w:val="28"/>
        </w:rPr>
      </w:pPr>
      <w:r>
        <w:rPr>
          <w:sz w:val="28"/>
          <w:szCs w:val="28"/>
        </w:rPr>
        <w:t xml:space="preserve">          В соответствии с Трудовым </w:t>
      </w:r>
      <w:r>
        <w:fldChar w:fldCharType="begin"/>
      </w:r>
      <w:r>
        <w:instrText xml:space="preserve"> HYPERLINK "consultantplus://offline/ref=9F2B776070394DFCB2BCDBDF1381DB423768D33CC836C4209DE32321F7FCFF8B859EC75C9B4E629596D7F90D8F4FCF38909862AE4AMBA6K" </w:instrText>
      </w:r>
      <w:r>
        <w:fldChar w:fldCharType="separate"/>
      </w:r>
      <w:r>
        <w:rPr>
          <w:sz w:val="28"/>
          <w:szCs w:val="28"/>
        </w:rPr>
        <w:t>кодексом</w:t>
      </w:r>
      <w:r>
        <w:rPr>
          <w:sz w:val="28"/>
          <w:szCs w:val="28"/>
        </w:rPr>
        <w:fldChar w:fldCharType="end"/>
      </w:r>
      <w:r>
        <w:rPr>
          <w:sz w:val="28"/>
          <w:szCs w:val="28"/>
        </w:rPr>
        <w:t xml:space="preserve"> Российской Федерации, Бюджетным </w:t>
      </w:r>
      <w:r>
        <w:fldChar w:fldCharType="begin"/>
      </w:r>
      <w:r>
        <w:instrText xml:space="preserve"> HYPERLINK "consultantplus://offline/ref=9F2B776070394DFCB2BCDBDF1381DB423769D936CB35C4209DE32321F7FCFF8B859EC75B96456ECA93C2E8558249D72691877EAC4BBEMDA3K" </w:instrText>
      </w:r>
      <w:r>
        <w:fldChar w:fldCharType="separate"/>
      </w:r>
      <w:r>
        <w:rPr>
          <w:color w:val="000000" w:themeColor="text1"/>
          <w:sz w:val="28"/>
          <w:szCs w:val="28"/>
        </w:rPr>
        <w:t>кодексом</w:t>
      </w:r>
      <w:r>
        <w:rPr>
          <w:color w:val="000000" w:themeColor="text1"/>
          <w:sz w:val="28"/>
          <w:szCs w:val="28"/>
        </w:rPr>
        <w:fldChar w:fldCharType="end"/>
      </w:r>
      <w:r>
        <w:rPr>
          <w:sz w:val="28"/>
          <w:szCs w:val="28"/>
        </w:rPr>
        <w:t xml:space="preserve"> Российской Федерации, статьей 53 Федерального закона от 06.10.2003 №131-ФЗ «Об общих принципах организации местного самоуправления в РФ», статьей 22 Федерального закона от 02.03.2007 № 25-ФЗ «О муниципальной службе в Российской Федерации», </w:t>
      </w:r>
      <w:r>
        <w:fldChar w:fldCharType="begin"/>
      </w:r>
      <w:r>
        <w:instrText xml:space="preserve"> HYPERLINK "consultantplus://offline/ref=3D44959D1C95A061B57FC6F08DECA6656D0E8346837B91F0F02C6EBA3FD9B947AB71D91CF1BE6AD406319CE1853C116F153767172B4EC6C862C428F1x7ZBL" </w:instrText>
      </w:r>
      <w:r>
        <w:fldChar w:fldCharType="separate"/>
      </w:r>
      <w:r>
        <w:rPr>
          <w:sz w:val="28"/>
          <w:szCs w:val="28"/>
        </w:rPr>
        <w:t>пунктом 2 статьи 22</w:t>
      </w:r>
      <w:r>
        <w:rPr>
          <w:sz w:val="28"/>
          <w:szCs w:val="28"/>
        </w:rPr>
        <w:fldChar w:fldCharType="end"/>
      </w:r>
      <w:r>
        <w:rPr>
          <w:sz w:val="28"/>
          <w:szCs w:val="28"/>
        </w:rPr>
        <w:t xml:space="preserve"> Закона Кировской области от 08.10.2007 № 171-ЗО «О муниципальной службе в Кировской области», </w:t>
      </w:r>
      <w:r>
        <w:fldChar w:fldCharType="begin"/>
      </w:r>
      <w:r>
        <w:instrText xml:space="preserve"> HYPERLINK "consultantplus://offline/ref=3D44959D1C95A061B57FC6F08DECA6656D0E834683799FFAFA2E6EBA3FD9B947AB71D91CF1BE6AD4063194E58C3C116F153767172B4EC6C862C428F1x7ZBL" </w:instrText>
      </w:r>
      <w:r>
        <w:fldChar w:fldCharType="separate"/>
      </w:r>
      <w:r>
        <w:rPr>
          <w:sz w:val="28"/>
          <w:szCs w:val="28"/>
        </w:rPr>
        <w:t>пунктом 4 статьи 3</w:t>
      </w:r>
      <w:r>
        <w:rPr>
          <w:sz w:val="28"/>
          <w:szCs w:val="28"/>
        </w:rPr>
        <w:fldChar w:fldCharType="end"/>
      </w:r>
      <w:r>
        <w:rPr>
          <w:sz w:val="28"/>
          <w:szCs w:val="28"/>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fldChar w:fldCharType="begin"/>
      </w:r>
      <w:r>
        <w:instrText xml:space="preserve"> HYPERLINK "consultantplus://offline/ref=3D44959D1C95A061B57FC6F08DECA6656D0E8346837991F2F5286EBA3FD9B947AB71D91CF1BE6AD4063194EF8C3C116F153767172B4EC6C862C428F1x7ZBL" </w:instrText>
      </w:r>
      <w:r>
        <w:fldChar w:fldCharType="separate"/>
      </w:r>
      <w:r>
        <w:rPr>
          <w:sz w:val="28"/>
          <w:szCs w:val="28"/>
        </w:rPr>
        <w:t>постановлением</w:t>
      </w:r>
      <w:r>
        <w:rPr>
          <w:sz w:val="28"/>
          <w:szCs w:val="28"/>
        </w:rPr>
        <w:fldChar w:fldCharType="end"/>
      </w:r>
      <w:r>
        <w:rPr>
          <w:sz w:val="28"/>
          <w:szCs w:val="28"/>
        </w:rPr>
        <w:t xml:space="preserve">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r>
        <w:t xml:space="preserve"> </w:t>
      </w:r>
      <w:r>
        <w:rPr>
          <w:sz w:val="28"/>
          <w:szCs w:val="28"/>
        </w:rPr>
        <w:t xml:space="preserve">Уставом муниципального образования </w:t>
      </w:r>
      <w:r>
        <w:rPr>
          <w:sz w:val="28"/>
          <w:szCs w:val="28"/>
          <w:lang w:val="ru-RU"/>
        </w:rPr>
        <w:t>Каксинвайское</w:t>
      </w:r>
      <w:r>
        <w:rPr>
          <w:rFonts w:hint="default"/>
          <w:sz w:val="28"/>
          <w:szCs w:val="28"/>
          <w:lang w:val="ru-RU"/>
        </w:rPr>
        <w:t xml:space="preserve"> </w:t>
      </w:r>
      <w:r>
        <w:rPr>
          <w:sz w:val="28"/>
          <w:szCs w:val="28"/>
        </w:rPr>
        <w:t xml:space="preserve">сельское поселение Малмыжского района Кировской области,   </w:t>
      </w:r>
      <w:r>
        <w:rPr>
          <w:sz w:val="28"/>
          <w:szCs w:val="28"/>
          <w:lang w:val="ru-RU"/>
        </w:rPr>
        <w:t>Каксинвайская</w:t>
      </w:r>
      <w:r>
        <w:rPr>
          <w:rFonts w:hint="default"/>
          <w:sz w:val="28"/>
          <w:szCs w:val="28"/>
          <w:lang w:val="ru-RU"/>
        </w:rPr>
        <w:t xml:space="preserve"> </w:t>
      </w:r>
      <w:r>
        <w:rPr>
          <w:spacing w:val="-2"/>
          <w:sz w:val="28"/>
          <w:szCs w:val="28"/>
        </w:rPr>
        <w:t>сельская</w:t>
      </w:r>
      <w:r>
        <w:rPr>
          <w:sz w:val="28"/>
          <w:szCs w:val="28"/>
        </w:rPr>
        <w:t xml:space="preserve"> Дума РЕШИЛА:</w:t>
      </w:r>
    </w:p>
    <w:p w14:paraId="57DA7782">
      <w:pPr>
        <w:pStyle w:val="16"/>
        <w:ind w:firstLine="540"/>
        <w:jc w:val="both"/>
        <w:rPr>
          <w:rFonts w:ascii="Times New Roman" w:hAnsi="Times New Roman" w:cs="Times New Roman"/>
          <w:sz w:val="28"/>
          <w:szCs w:val="28"/>
        </w:rPr>
      </w:pPr>
    </w:p>
    <w:p w14:paraId="09DDD900">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 1. Утвердить </w:t>
      </w:r>
      <w:r>
        <w:fldChar w:fldCharType="begin"/>
      </w:r>
      <w:r>
        <w:instrText xml:space="preserve"> HYPERLINK \l "P45" </w:instrText>
      </w:r>
      <w:r>
        <w:fldChar w:fldCharType="separate"/>
      </w:r>
      <w:r>
        <w:rPr>
          <w:rFonts w:ascii="Times New Roman" w:hAnsi="Times New Roman" w:cs="Times New Roman"/>
          <w:sz w:val="28"/>
          <w:szCs w:val="28"/>
        </w:rPr>
        <w:t>Положение</w:t>
      </w:r>
      <w:r>
        <w:rPr>
          <w:rFonts w:ascii="Times New Roman" w:hAnsi="Times New Roman" w:cs="Times New Roman"/>
          <w:sz w:val="28"/>
          <w:szCs w:val="28"/>
        </w:rPr>
        <w:fldChar w:fldCharType="end"/>
      </w:r>
      <w:r>
        <w:rPr>
          <w:rFonts w:ascii="Times New Roman" w:hAnsi="Times New Roman" w:cs="Times New Roman"/>
          <w:sz w:val="28"/>
          <w:szCs w:val="28"/>
        </w:rPr>
        <w:t xml:space="preserve"> об оплате труда лиц, замещающих муниципальные должности, и   муниципальных служащих органов местного самоуправления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 согласно приложению.</w:t>
      </w:r>
    </w:p>
    <w:p w14:paraId="6DF0691F">
      <w:pPr>
        <w:pStyle w:val="16"/>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w:t>
      </w:r>
    </w:p>
    <w:p w14:paraId="5326AECB">
      <w:pPr>
        <w:pStyle w:val="16"/>
        <w:ind w:firstLine="54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2.1.Р</w:t>
      </w:r>
      <w:r>
        <w:rPr>
          <w:rFonts w:hint="default" w:ascii="Times New Roman" w:hAnsi="Times New Roman" w:cs="Times New Roman"/>
          <w:sz w:val="28"/>
          <w:szCs w:val="28"/>
        </w:rPr>
        <w:t xml:space="preserve">ешение </w:t>
      </w:r>
      <w:r>
        <w:rPr>
          <w:rFonts w:hint="default" w:ascii="Times New Roman" w:hAnsi="Times New Roman" w:cs="Times New Roman"/>
          <w:sz w:val="28"/>
          <w:szCs w:val="28"/>
          <w:lang w:val="ru-RU"/>
        </w:rPr>
        <w:t>Каксинвайской</w:t>
      </w:r>
      <w:r>
        <w:rPr>
          <w:rFonts w:hint="default" w:ascii="Times New Roman" w:hAnsi="Times New Roman" w:cs="Times New Roman"/>
          <w:sz w:val="28"/>
          <w:szCs w:val="28"/>
        </w:rPr>
        <w:t xml:space="preserve"> сельской Думы от </w:t>
      </w:r>
      <w:r>
        <w:rPr>
          <w:rFonts w:hint="default" w:ascii="Times New Roman" w:hAnsi="Times New Roman" w:cs="Times New Roman"/>
          <w:sz w:val="28"/>
          <w:szCs w:val="28"/>
          <w:lang w:val="ru-RU"/>
        </w:rPr>
        <w:t>22</w:t>
      </w:r>
      <w:r>
        <w:rPr>
          <w:rFonts w:hint="default" w:ascii="Times New Roman" w:hAnsi="Times New Roman" w:cs="Times New Roman"/>
          <w:sz w:val="28"/>
          <w:szCs w:val="28"/>
        </w:rPr>
        <w:t xml:space="preserve">.02.2019 № </w:t>
      </w:r>
      <w:r>
        <w:rPr>
          <w:rFonts w:hint="default" w:ascii="Times New Roman" w:hAnsi="Times New Roman" w:cs="Times New Roman"/>
          <w:sz w:val="28"/>
          <w:szCs w:val="28"/>
          <w:lang w:val="ru-RU"/>
        </w:rPr>
        <w:t>8</w:t>
      </w:r>
      <w:r>
        <w:rPr>
          <w:rFonts w:hint="default" w:ascii="Times New Roman" w:hAnsi="Times New Roman" w:cs="Times New Roman"/>
          <w:sz w:val="28"/>
          <w:szCs w:val="28"/>
        </w:rPr>
        <w:t xml:space="preserve">  «Об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w:t>
      </w:r>
      <w:r>
        <w:rPr>
          <w:rFonts w:hint="default" w:ascii="Times New Roman" w:hAnsi="Times New Roman" w:cs="Times New Roman"/>
          <w:sz w:val="28"/>
          <w:szCs w:val="28"/>
          <w:lang w:val="ru-RU"/>
        </w:rPr>
        <w:t>Каксинвайское</w:t>
      </w:r>
      <w:r>
        <w:rPr>
          <w:rFonts w:hint="default" w:ascii="Times New Roman" w:hAnsi="Times New Roman" w:cs="Times New Roman"/>
          <w:sz w:val="28"/>
          <w:szCs w:val="28"/>
        </w:rPr>
        <w:t xml:space="preserve"> сельское поселение Малмыжского района Кировской области»;</w:t>
      </w:r>
    </w:p>
    <w:p w14:paraId="7F5B8CA8">
      <w:pPr>
        <w:pStyle w:val="15"/>
        <w:ind w:firstLine="840" w:firstLineChars="300"/>
        <w:jc w:val="both"/>
        <w:rPr>
          <w:rFonts w:ascii="Times New Roman" w:hAnsi="Times New Roman" w:cs="Times New Roman"/>
          <w:b w:val="0"/>
          <w:sz w:val="28"/>
          <w:szCs w:val="28"/>
        </w:rPr>
      </w:pPr>
      <w:r>
        <w:rPr>
          <w:rFonts w:hint="default" w:ascii="Times New Roman" w:hAnsi="Times New Roman" w:cs="Times New Roman"/>
          <w:b w:val="0"/>
          <w:sz w:val="28"/>
          <w:szCs w:val="28"/>
          <w:lang w:val="ru-RU"/>
        </w:rPr>
        <w:t>2.2. Р</w:t>
      </w:r>
      <w:r>
        <w:rPr>
          <w:rFonts w:ascii="Times New Roman" w:hAnsi="Times New Roman" w:cs="Times New Roman"/>
          <w:b w:val="0"/>
          <w:sz w:val="28"/>
          <w:szCs w:val="28"/>
        </w:rPr>
        <w:t xml:space="preserve">ешение </w:t>
      </w:r>
      <w:r>
        <w:rPr>
          <w:rFonts w:ascii="Times New Roman" w:hAnsi="Times New Roman" w:cs="Times New Roman"/>
          <w:b w:val="0"/>
          <w:sz w:val="28"/>
          <w:szCs w:val="28"/>
          <w:lang w:val="ru-RU"/>
        </w:rPr>
        <w:t>Каксинвайской</w:t>
      </w:r>
      <w:r>
        <w:rPr>
          <w:rFonts w:hint="default" w:ascii="Times New Roman" w:hAnsi="Times New Roman" w:cs="Times New Roman"/>
          <w:b w:val="0"/>
          <w:sz w:val="28"/>
          <w:szCs w:val="28"/>
          <w:lang w:val="ru-RU"/>
        </w:rPr>
        <w:t xml:space="preserve"> </w:t>
      </w:r>
      <w:r>
        <w:rPr>
          <w:rFonts w:ascii="Times New Roman" w:hAnsi="Times New Roman" w:cs="Times New Roman"/>
          <w:b w:val="0"/>
          <w:sz w:val="28"/>
          <w:szCs w:val="28"/>
        </w:rPr>
        <w:t xml:space="preserve"> сельской Думы от 2</w:t>
      </w:r>
      <w:r>
        <w:rPr>
          <w:rFonts w:hint="default" w:ascii="Times New Roman" w:hAnsi="Times New Roman" w:cs="Times New Roman"/>
          <w:b w:val="0"/>
          <w:sz w:val="28"/>
          <w:szCs w:val="28"/>
          <w:lang w:val="ru-RU"/>
        </w:rPr>
        <w:t>1</w:t>
      </w:r>
      <w:r>
        <w:rPr>
          <w:rFonts w:ascii="Times New Roman" w:hAnsi="Times New Roman" w:cs="Times New Roman"/>
          <w:b w:val="0"/>
          <w:sz w:val="28"/>
          <w:szCs w:val="28"/>
        </w:rPr>
        <w:t>.</w:t>
      </w:r>
      <w:r>
        <w:rPr>
          <w:rFonts w:hint="default" w:ascii="Times New Roman" w:hAnsi="Times New Roman" w:cs="Times New Roman"/>
          <w:b w:val="0"/>
          <w:sz w:val="28"/>
          <w:szCs w:val="28"/>
          <w:lang w:val="ru-RU"/>
        </w:rPr>
        <w:t>12</w:t>
      </w:r>
      <w:r>
        <w:rPr>
          <w:rFonts w:ascii="Times New Roman" w:hAnsi="Times New Roman" w:cs="Times New Roman"/>
          <w:b w:val="0"/>
          <w:sz w:val="28"/>
          <w:szCs w:val="28"/>
        </w:rPr>
        <w:t>.202</w:t>
      </w:r>
      <w:r>
        <w:rPr>
          <w:rFonts w:hint="default" w:ascii="Times New Roman" w:hAnsi="Times New Roman" w:cs="Times New Roman"/>
          <w:b w:val="0"/>
          <w:sz w:val="28"/>
          <w:szCs w:val="28"/>
          <w:lang w:val="ru-RU"/>
        </w:rPr>
        <w:t>0</w:t>
      </w:r>
      <w:r>
        <w:rPr>
          <w:rFonts w:ascii="Times New Roman" w:hAnsi="Times New Roman" w:cs="Times New Roman"/>
          <w:b w:val="0"/>
          <w:sz w:val="28"/>
          <w:szCs w:val="28"/>
        </w:rPr>
        <w:t xml:space="preserve"> №</w:t>
      </w:r>
      <w:r>
        <w:rPr>
          <w:rFonts w:hint="default" w:ascii="Times New Roman" w:hAnsi="Times New Roman" w:cs="Times New Roman"/>
          <w:b w:val="0"/>
          <w:sz w:val="28"/>
          <w:szCs w:val="28"/>
          <w:lang w:val="ru-RU"/>
        </w:rPr>
        <w:t>5</w:t>
      </w:r>
      <w:r>
        <w:rPr>
          <w:rFonts w:ascii="Times New Roman" w:hAnsi="Times New Roman" w:cs="Times New Roman"/>
          <w:b w:val="0"/>
          <w:sz w:val="28"/>
          <w:szCs w:val="28"/>
        </w:rPr>
        <w:t xml:space="preserve">7 «О внесении изменений в решение </w:t>
      </w:r>
      <w:r>
        <w:rPr>
          <w:rFonts w:ascii="Times New Roman" w:hAnsi="Times New Roman" w:cs="Times New Roman"/>
          <w:b w:val="0"/>
          <w:sz w:val="28"/>
          <w:szCs w:val="28"/>
          <w:lang w:val="ru-RU"/>
        </w:rPr>
        <w:t>Каксинвайской</w:t>
      </w:r>
      <w:r>
        <w:rPr>
          <w:rFonts w:ascii="Times New Roman" w:hAnsi="Times New Roman" w:cs="Times New Roman"/>
          <w:b w:val="0"/>
          <w:sz w:val="28"/>
          <w:szCs w:val="28"/>
        </w:rPr>
        <w:t xml:space="preserve"> сельской Думы от </w:t>
      </w:r>
      <w:r>
        <w:rPr>
          <w:rFonts w:hint="default" w:ascii="Times New Roman" w:hAnsi="Times New Roman" w:cs="Times New Roman"/>
          <w:b w:val="0"/>
          <w:sz w:val="28"/>
          <w:szCs w:val="28"/>
          <w:lang w:val="ru-RU"/>
        </w:rPr>
        <w:t>22</w:t>
      </w:r>
      <w:r>
        <w:rPr>
          <w:rFonts w:ascii="Times New Roman" w:hAnsi="Times New Roman" w:cs="Times New Roman"/>
          <w:b w:val="0"/>
          <w:sz w:val="28"/>
          <w:szCs w:val="28"/>
        </w:rPr>
        <w:t>.02.2019 №</w:t>
      </w:r>
      <w:r>
        <w:rPr>
          <w:rFonts w:hint="default" w:ascii="Times New Roman" w:hAnsi="Times New Roman" w:cs="Times New Roman"/>
          <w:b w:val="0"/>
          <w:sz w:val="28"/>
          <w:szCs w:val="28"/>
          <w:lang w:val="ru-RU"/>
        </w:rPr>
        <w:t>8</w:t>
      </w:r>
      <w:r>
        <w:rPr>
          <w:rFonts w:ascii="Times New Roman" w:hAnsi="Times New Roman" w:cs="Times New Roman"/>
          <w:b w:val="0"/>
          <w:sz w:val="28"/>
          <w:szCs w:val="28"/>
        </w:rPr>
        <w:t xml:space="preserve"> «Об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w:t>
      </w:r>
      <w:r>
        <w:rPr>
          <w:rFonts w:ascii="Times New Roman" w:hAnsi="Times New Roman" w:cs="Times New Roman"/>
          <w:b w:val="0"/>
          <w:sz w:val="28"/>
          <w:szCs w:val="28"/>
          <w:lang w:val="ru-RU"/>
        </w:rPr>
        <w:t>Каксинвайское</w:t>
      </w:r>
      <w:r>
        <w:rPr>
          <w:rFonts w:ascii="Times New Roman" w:hAnsi="Times New Roman" w:cs="Times New Roman"/>
          <w:b w:val="0"/>
          <w:sz w:val="28"/>
          <w:szCs w:val="28"/>
        </w:rPr>
        <w:t xml:space="preserve"> сельское поселение  Малмыжского района Кировской области»;</w:t>
      </w:r>
    </w:p>
    <w:p w14:paraId="686F83DA">
      <w:pPr>
        <w:pStyle w:val="30"/>
        <w:ind w:firstLine="560" w:firstLineChars="200"/>
        <w:jc w:val="both"/>
        <w:rPr>
          <w:rFonts w:eastAsia="Times New Roman" w:cs="Times New Roman"/>
          <w:bCs/>
          <w:sz w:val="28"/>
          <w:szCs w:val="28"/>
          <w:lang w:val="ru-RU" w:bidi="ar-SA"/>
        </w:rPr>
      </w:pPr>
      <w:r>
        <w:rPr>
          <w:rFonts w:hint="default" w:cs="Times New Roman"/>
          <w:b w:val="0"/>
          <w:bCs/>
          <w:sz w:val="28"/>
          <w:szCs w:val="28"/>
          <w:lang w:val="ru-RU"/>
        </w:rPr>
        <w:t>2.3.</w:t>
      </w:r>
      <w:r>
        <w:rPr>
          <w:rFonts w:cs="Times New Roman"/>
          <w:b w:val="0"/>
          <w:bCs/>
          <w:sz w:val="28"/>
          <w:szCs w:val="28"/>
          <w:lang w:val="ru-RU"/>
        </w:rPr>
        <w:t xml:space="preserve"> Р</w:t>
      </w:r>
      <w:r>
        <w:rPr>
          <w:rFonts w:cs="Times New Roman"/>
          <w:sz w:val="28"/>
          <w:szCs w:val="28"/>
          <w:lang w:val="ru-RU"/>
        </w:rPr>
        <w:t>ешение Каксинвайской</w:t>
      </w:r>
      <w:r>
        <w:rPr>
          <w:rFonts w:hint="default" w:cs="Times New Roman"/>
          <w:sz w:val="28"/>
          <w:szCs w:val="28"/>
          <w:lang w:val="ru-RU"/>
        </w:rPr>
        <w:t xml:space="preserve"> </w:t>
      </w:r>
      <w:r>
        <w:rPr>
          <w:rFonts w:cs="Times New Roman"/>
          <w:sz w:val="28"/>
          <w:szCs w:val="28"/>
          <w:lang w:val="ru-RU"/>
        </w:rPr>
        <w:t xml:space="preserve">сельской Думы от </w:t>
      </w:r>
      <w:r>
        <w:rPr>
          <w:rFonts w:hint="default" w:cs="Times New Roman"/>
          <w:sz w:val="28"/>
          <w:szCs w:val="28"/>
          <w:lang w:val="ru-RU"/>
        </w:rPr>
        <w:t>15</w:t>
      </w:r>
      <w:r>
        <w:rPr>
          <w:rFonts w:cs="Times New Roman"/>
          <w:sz w:val="28"/>
          <w:szCs w:val="28"/>
          <w:lang w:val="ru-RU"/>
        </w:rPr>
        <w:t>.09.202</w:t>
      </w:r>
      <w:r>
        <w:rPr>
          <w:rFonts w:hint="default" w:cs="Times New Roman"/>
          <w:sz w:val="28"/>
          <w:szCs w:val="28"/>
          <w:lang w:val="ru-RU"/>
        </w:rPr>
        <w:t>1</w:t>
      </w:r>
      <w:r>
        <w:rPr>
          <w:rFonts w:cs="Times New Roman"/>
          <w:sz w:val="28"/>
          <w:szCs w:val="28"/>
          <w:lang w:val="ru-RU"/>
        </w:rPr>
        <w:t xml:space="preserve"> №</w:t>
      </w:r>
      <w:r>
        <w:rPr>
          <w:rFonts w:hint="default" w:cs="Times New Roman"/>
          <w:sz w:val="28"/>
          <w:szCs w:val="28"/>
          <w:lang w:val="ru-RU"/>
        </w:rPr>
        <w:t>37</w:t>
      </w:r>
      <w:r>
        <w:rPr>
          <w:sz w:val="28"/>
          <w:szCs w:val="28"/>
          <w:lang w:val="ru-RU"/>
        </w:rPr>
        <w:t xml:space="preserve"> «</w:t>
      </w:r>
      <w:r>
        <w:rPr>
          <w:rFonts w:cs="Times New Roman"/>
          <w:sz w:val="28"/>
          <w:szCs w:val="28"/>
          <w:lang w:val="ru-RU"/>
        </w:rPr>
        <w:t>О внесении изменений в решение</w:t>
      </w:r>
      <w:r>
        <w:rPr>
          <w:rFonts w:hint="default" w:cs="Times New Roman"/>
          <w:sz w:val="28"/>
          <w:szCs w:val="28"/>
          <w:lang w:val="ru-RU"/>
        </w:rPr>
        <w:t xml:space="preserve"> Каксинвайской </w:t>
      </w:r>
      <w:r>
        <w:rPr>
          <w:rFonts w:cs="Times New Roman"/>
          <w:sz w:val="28"/>
          <w:szCs w:val="28"/>
          <w:lang w:val="ru-RU"/>
        </w:rPr>
        <w:t xml:space="preserve">сельской Думы </w:t>
      </w:r>
      <w:r>
        <w:rPr>
          <w:rFonts w:eastAsia="Lucida Sans Unicode" w:cs="Times New Roman"/>
          <w:kern w:val="2"/>
          <w:sz w:val="28"/>
          <w:szCs w:val="28"/>
          <w:lang w:val="ru-RU" w:eastAsia="zh-CN" w:bidi="hi-IN"/>
        </w:rPr>
        <w:t xml:space="preserve">Малмыжского района Кировской области </w:t>
      </w:r>
      <w:r>
        <w:rPr>
          <w:rFonts w:cs="Times New Roman"/>
          <w:sz w:val="28"/>
          <w:szCs w:val="28"/>
          <w:lang w:val="ru-RU"/>
        </w:rPr>
        <w:t xml:space="preserve">от </w:t>
      </w:r>
      <w:r>
        <w:rPr>
          <w:rFonts w:hint="default" w:cs="Times New Roman"/>
          <w:sz w:val="28"/>
          <w:szCs w:val="28"/>
          <w:lang w:val="ru-RU"/>
        </w:rPr>
        <w:t>22</w:t>
      </w:r>
      <w:r>
        <w:rPr>
          <w:rFonts w:cs="Times New Roman"/>
          <w:sz w:val="28"/>
          <w:szCs w:val="28"/>
          <w:lang w:val="ru-RU"/>
        </w:rPr>
        <w:t xml:space="preserve">.02.2019 № </w:t>
      </w:r>
      <w:r>
        <w:rPr>
          <w:rFonts w:hint="default" w:cs="Times New Roman"/>
          <w:sz w:val="28"/>
          <w:szCs w:val="28"/>
          <w:lang w:val="ru-RU"/>
        </w:rPr>
        <w:t>8</w:t>
      </w:r>
      <w:r>
        <w:rPr>
          <w:rFonts w:cs="Times New Roman"/>
          <w:sz w:val="28"/>
          <w:szCs w:val="28"/>
          <w:lang w:val="ru-RU"/>
        </w:rPr>
        <w:t xml:space="preserve"> «</w:t>
      </w:r>
      <w:r>
        <w:rPr>
          <w:rFonts w:eastAsia="Times New Roman" w:cs="Times New Roman"/>
          <w:bCs/>
          <w:sz w:val="28"/>
          <w:szCs w:val="28"/>
          <w:lang w:val="ru-RU" w:bidi="ar-SA"/>
        </w:rPr>
        <w:t>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Каксинвайское сельское поселение Малмыжского района Кировской области»;</w:t>
      </w:r>
    </w:p>
    <w:p w14:paraId="22C7F466">
      <w:pPr>
        <w:widowControl w:val="0"/>
        <w:suppressAutoHyphens/>
        <w:autoSpaceDN w:val="0"/>
        <w:ind w:firstLine="560" w:firstLineChars="200"/>
        <w:jc w:val="both"/>
        <w:rPr>
          <w:bCs/>
          <w:color w:val="000000"/>
          <w:sz w:val="28"/>
          <w:szCs w:val="28"/>
        </w:rPr>
      </w:pPr>
      <w:r>
        <w:rPr>
          <w:rFonts w:hint="default"/>
          <w:bCs/>
          <w:sz w:val="28"/>
          <w:szCs w:val="28"/>
          <w:lang w:val="ru-RU"/>
        </w:rPr>
        <w:t>2.4.</w:t>
      </w:r>
      <w:r>
        <w:rPr>
          <w:bCs/>
          <w:sz w:val="28"/>
          <w:szCs w:val="28"/>
        </w:rPr>
        <w:t xml:space="preserve"> </w:t>
      </w:r>
      <w:r>
        <w:rPr>
          <w:bCs/>
          <w:sz w:val="28"/>
          <w:szCs w:val="28"/>
          <w:lang w:val="ru-RU"/>
        </w:rPr>
        <w:t>Р</w:t>
      </w:r>
      <w:r>
        <w:rPr>
          <w:bCs/>
          <w:sz w:val="28"/>
          <w:szCs w:val="28"/>
        </w:rPr>
        <w:t xml:space="preserve">ешение </w:t>
      </w:r>
      <w:r>
        <w:rPr>
          <w:bCs/>
          <w:sz w:val="28"/>
          <w:szCs w:val="28"/>
          <w:lang w:val="ru-RU"/>
        </w:rPr>
        <w:t>Каксинвайской</w:t>
      </w:r>
      <w:r>
        <w:rPr>
          <w:rFonts w:hint="default"/>
          <w:bCs/>
          <w:sz w:val="28"/>
          <w:szCs w:val="28"/>
          <w:lang w:val="ru-RU"/>
        </w:rPr>
        <w:t xml:space="preserve"> </w:t>
      </w:r>
      <w:r>
        <w:rPr>
          <w:bCs/>
          <w:sz w:val="28"/>
          <w:szCs w:val="28"/>
        </w:rPr>
        <w:t>сельской Думы от 0</w:t>
      </w:r>
      <w:r>
        <w:rPr>
          <w:rFonts w:hint="default"/>
          <w:bCs/>
          <w:sz w:val="28"/>
          <w:szCs w:val="28"/>
          <w:lang w:val="ru-RU"/>
        </w:rPr>
        <w:t>4</w:t>
      </w:r>
      <w:r>
        <w:rPr>
          <w:bCs/>
          <w:sz w:val="28"/>
          <w:szCs w:val="28"/>
        </w:rPr>
        <w:t>.10.2022 №1</w:t>
      </w:r>
      <w:r>
        <w:rPr>
          <w:rFonts w:hint="default"/>
          <w:bCs/>
          <w:sz w:val="28"/>
          <w:szCs w:val="28"/>
          <w:lang w:val="ru-RU"/>
        </w:rPr>
        <w:t>8</w:t>
      </w:r>
      <w:r>
        <w:rPr>
          <w:rFonts w:eastAsia="Andale Sans UI"/>
          <w:kern w:val="3"/>
          <w:sz w:val="28"/>
          <w:szCs w:val="28"/>
          <w:lang w:bidi="en-US"/>
        </w:rPr>
        <w:t xml:space="preserve"> «О внесении изменений в решение </w:t>
      </w:r>
      <w:r>
        <w:rPr>
          <w:rFonts w:eastAsia="Andale Sans UI"/>
          <w:kern w:val="3"/>
          <w:sz w:val="28"/>
          <w:szCs w:val="28"/>
          <w:lang w:val="ru-RU" w:bidi="en-US"/>
        </w:rPr>
        <w:t>Каксинвайской</w:t>
      </w:r>
      <w:r>
        <w:rPr>
          <w:rFonts w:eastAsia="Andale Sans UI"/>
          <w:kern w:val="3"/>
          <w:sz w:val="28"/>
          <w:szCs w:val="28"/>
          <w:lang w:bidi="en-US"/>
        </w:rPr>
        <w:t xml:space="preserve"> сельской Думы </w:t>
      </w:r>
      <w:r>
        <w:rPr>
          <w:rFonts w:eastAsia="Lucida Sans Unicode"/>
          <w:color w:val="000000"/>
          <w:kern w:val="2"/>
          <w:sz w:val="28"/>
          <w:szCs w:val="28"/>
          <w:lang w:eastAsia="zh-CN" w:bidi="hi-IN"/>
        </w:rPr>
        <w:t xml:space="preserve">Малмыжского района Кировской области </w:t>
      </w:r>
      <w:r>
        <w:rPr>
          <w:rFonts w:eastAsia="Arial Unicode MS"/>
          <w:color w:val="000000"/>
          <w:sz w:val="28"/>
          <w:szCs w:val="28"/>
          <w:lang w:bidi="ru-RU"/>
        </w:rPr>
        <w:t xml:space="preserve">от </w:t>
      </w:r>
      <w:r>
        <w:rPr>
          <w:rFonts w:hint="default" w:eastAsia="Arial Unicode MS"/>
          <w:color w:val="000000"/>
          <w:sz w:val="28"/>
          <w:szCs w:val="28"/>
          <w:lang w:val="en-US" w:bidi="ru-RU"/>
        </w:rPr>
        <w:t>22</w:t>
      </w:r>
      <w:r>
        <w:rPr>
          <w:rFonts w:eastAsia="Arial Unicode MS"/>
          <w:color w:val="000000"/>
          <w:sz w:val="28"/>
          <w:szCs w:val="28"/>
          <w:lang w:bidi="ru-RU"/>
        </w:rPr>
        <w:t xml:space="preserve">.02.2019 № </w:t>
      </w:r>
      <w:r>
        <w:rPr>
          <w:rFonts w:hint="default" w:eastAsia="Arial Unicode MS"/>
          <w:color w:val="000000"/>
          <w:sz w:val="28"/>
          <w:szCs w:val="28"/>
          <w:lang w:val="en-US" w:bidi="ru-RU"/>
        </w:rPr>
        <w:t>8</w:t>
      </w:r>
      <w:r>
        <w:rPr>
          <w:rFonts w:eastAsia="Arial Unicode MS"/>
          <w:color w:val="000000"/>
          <w:sz w:val="28"/>
          <w:szCs w:val="28"/>
          <w:lang w:bidi="ru-RU"/>
        </w:rPr>
        <w:t xml:space="preserve"> «</w:t>
      </w:r>
      <w:r>
        <w:rPr>
          <w:bCs/>
          <w:color w:val="000000"/>
          <w:sz w:val="28"/>
          <w:szCs w:val="28"/>
        </w:rPr>
        <w:t xml:space="preserve">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w:t>
      </w:r>
      <w:r>
        <w:rPr>
          <w:bCs/>
          <w:color w:val="000000"/>
          <w:sz w:val="28"/>
          <w:szCs w:val="28"/>
          <w:lang w:val="ru-RU"/>
        </w:rPr>
        <w:t>Каксинвайское</w:t>
      </w:r>
      <w:r>
        <w:rPr>
          <w:bCs/>
          <w:color w:val="000000"/>
          <w:sz w:val="28"/>
          <w:szCs w:val="28"/>
        </w:rPr>
        <w:t xml:space="preserve"> сельское поселение Малмыжского района Кировской области»;</w:t>
      </w:r>
    </w:p>
    <w:p w14:paraId="12475DBD">
      <w:pPr>
        <w:widowControl w:val="0"/>
        <w:suppressAutoHyphens/>
        <w:autoSpaceDN w:val="0"/>
        <w:ind w:firstLine="420" w:firstLineChars="150"/>
        <w:jc w:val="both"/>
        <w:rPr>
          <w:sz w:val="28"/>
          <w:szCs w:val="28"/>
        </w:rPr>
      </w:pPr>
      <w:r>
        <w:rPr>
          <w:rFonts w:hint="default"/>
          <w:bCs/>
          <w:color w:val="000000"/>
          <w:sz w:val="28"/>
          <w:szCs w:val="28"/>
          <w:lang w:val="ru-RU"/>
        </w:rPr>
        <w:t>2.5.</w:t>
      </w:r>
      <w:r>
        <w:rPr>
          <w:bCs/>
          <w:color w:val="000000"/>
          <w:sz w:val="28"/>
          <w:szCs w:val="28"/>
        </w:rPr>
        <w:t xml:space="preserve"> </w:t>
      </w:r>
      <w:r>
        <w:rPr>
          <w:bCs/>
          <w:color w:val="000000"/>
          <w:sz w:val="28"/>
          <w:szCs w:val="28"/>
          <w:lang w:val="ru-RU"/>
        </w:rPr>
        <w:t>Р</w:t>
      </w:r>
      <w:r>
        <w:rPr>
          <w:bCs/>
          <w:color w:val="000000"/>
          <w:sz w:val="28"/>
          <w:szCs w:val="28"/>
        </w:rPr>
        <w:t xml:space="preserve">ешение </w:t>
      </w:r>
      <w:r>
        <w:rPr>
          <w:bCs/>
          <w:color w:val="000000"/>
          <w:sz w:val="28"/>
          <w:szCs w:val="28"/>
          <w:lang w:val="ru-RU"/>
        </w:rPr>
        <w:t>Каксинвайской</w:t>
      </w:r>
      <w:r>
        <w:rPr>
          <w:rFonts w:hint="default"/>
          <w:bCs/>
          <w:color w:val="000000"/>
          <w:sz w:val="28"/>
          <w:szCs w:val="28"/>
          <w:lang w:val="ru-RU"/>
        </w:rPr>
        <w:t xml:space="preserve"> </w:t>
      </w:r>
      <w:r>
        <w:rPr>
          <w:bCs/>
          <w:color w:val="000000"/>
          <w:sz w:val="28"/>
          <w:szCs w:val="28"/>
        </w:rPr>
        <w:t xml:space="preserve">сельской Думы от </w:t>
      </w:r>
      <w:r>
        <w:rPr>
          <w:rFonts w:hint="default"/>
          <w:bCs/>
          <w:color w:val="000000"/>
          <w:sz w:val="28"/>
          <w:szCs w:val="28"/>
          <w:lang w:val="ru-RU"/>
        </w:rPr>
        <w:t>16</w:t>
      </w:r>
      <w:r>
        <w:rPr>
          <w:bCs/>
          <w:color w:val="000000"/>
          <w:sz w:val="28"/>
          <w:szCs w:val="28"/>
        </w:rPr>
        <w:t>.</w:t>
      </w:r>
      <w:r>
        <w:rPr>
          <w:rFonts w:hint="default"/>
          <w:bCs/>
          <w:color w:val="000000"/>
          <w:sz w:val="28"/>
          <w:szCs w:val="28"/>
          <w:lang w:val="ru-RU"/>
        </w:rPr>
        <w:t>10</w:t>
      </w:r>
      <w:r>
        <w:rPr>
          <w:bCs/>
          <w:color w:val="000000"/>
          <w:sz w:val="28"/>
          <w:szCs w:val="28"/>
        </w:rPr>
        <w:t>.202</w:t>
      </w:r>
      <w:r>
        <w:rPr>
          <w:rFonts w:hint="default"/>
          <w:bCs/>
          <w:color w:val="000000"/>
          <w:sz w:val="28"/>
          <w:szCs w:val="28"/>
          <w:lang w:val="ru-RU"/>
        </w:rPr>
        <w:t>3</w:t>
      </w:r>
      <w:r>
        <w:rPr>
          <w:bCs/>
          <w:color w:val="000000"/>
          <w:sz w:val="28"/>
          <w:szCs w:val="28"/>
        </w:rPr>
        <w:t xml:space="preserve"> №2</w:t>
      </w:r>
      <w:r>
        <w:rPr>
          <w:rFonts w:hint="default"/>
          <w:bCs/>
          <w:color w:val="000000"/>
          <w:sz w:val="28"/>
          <w:szCs w:val="28"/>
          <w:lang w:val="ru-RU"/>
        </w:rPr>
        <w:t>7</w:t>
      </w:r>
      <w:r>
        <w:rPr>
          <w:bCs/>
          <w:color w:val="000000"/>
          <w:sz w:val="28"/>
          <w:szCs w:val="28"/>
        </w:rPr>
        <w:t xml:space="preserve"> «</w:t>
      </w:r>
      <w:r>
        <w:rPr>
          <w:rFonts w:eastAsia="Andale Sans UI"/>
          <w:kern w:val="3"/>
          <w:sz w:val="28"/>
          <w:szCs w:val="28"/>
          <w:lang w:bidi="en-US"/>
        </w:rPr>
        <w:t xml:space="preserve">О внесении изменений в решение </w:t>
      </w:r>
      <w:r>
        <w:rPr>
          <w:rFonts w:eastAsia="Andale Sans UI"/>
          <w:kern w:val="3"/>
          <w:sz w:val="28"/>
          <w:szCs w:val="28"/>
          <w:lang w:val="ru-RU" w:bidi="en-US"/>
        </w:rPr>
        <w:t>Каксинвайской</w:t>
      </w:r>
      <w:r>
        <w:rPr>
          <w:rFonts w:eastAsia="Andale Sans UI"/>
          <w:kern w:val="3"/>
          <w:sz w:val="28"/>
          <w:szCs w:val="28"/>
          <w:lang w:bidi="en-US"/>
        </w:rPr>
        <w:t xml:space="preserve"> сельской Думы </w:t>
      </w:r>
      <w:r>
        <w:rPr>
          <w:rFonts w:eastAsia="Lucida Sans Unicode"/>
          <w:color w:val="000000"/>
          <w:kern w:val="2"/>
          <w:sz w:val="28"/>
          <w:szCs w:val="28"/>
          <w:lang w:eastAsia="zh-CN" w:bidi="hi-IN"/>
        </w:rPr>
        <w:t xml:space="preserve">Малмыжского района Кировской области </w:t>
      </w:r>
      <w:r>
        <w:rPr>
          <w:rFonts w:eastAsia="Arial Unicode MS"/>
          <w:color w:val="000000"/>
          <w:sz w:val="28"/>
          <w:szCs w:val="28"/>
          <w:lang w:bidi="ru-RU"/>
        </w:rPr>
        <w:t xml:space="preserve">от </w:t>
      </w:r>
      <w:r>
        <w:rPr>
          <w:rFonts w:hint="default" w:eastAsia="Arial Unicode MS"/>
          <w:color w:val="000000"/>
          <w:sz w:val="28"/>
          <w:szCs w:val="28"/>
          <w:lang w:val="en-US" w:bidi="ru-RU"/>
        </w:rPr>
        <w:t>22</w:t>
      </w:r>
      <w:r>
        <w:rPr>
          <w:rFonts w:eastAsia="Arial Unicode MS"/>
          <w:color w:val="000000"/>
          <w:sz w:val="28"/>
          <w:szCs w:val="28"/>
          <w:lang w:bidi="ru-RU"/>
        </w:rPr>
        <w:t xml:space="preserve">.02.2019 № </w:t>
      </w:r>
      <w:r>
        <w:rPr>
          <w:rFonts w:hint="default" w:eastAsia="Arial Unicode MS"/>
          <w:color w:val="000000"/>
          <w:sz w:val="28"/>
          <w:szCs w:val="28"/>
          <w:lang w:val="en-US" w:bidi="ru-RU"/>
        </w:rPr>
        <w:t>8</w:t>
      </w:r>
      <w:r>
        <w:rPr>
          <w:rFonts w:eastAsia="Arial Unicode MS"/>
          <w:color w:val="000000"/>
          <w:sz w:val="28"/>
          <w:szCs w:val="28"/>
          <w:lang w:bidi="ru-RU"/>
        </w:rPr>
        <w:t xml:space="preserve">  «</w:t>
      </w:r>
      <w:r>
        <w:rPr>
          <w:bCs/>
          <w:color w:val="000000"/>
          <w:sz w:val="28"/>
          <w:szCs w:val="28"/>
        </w:rPr>
        <w:t xml:space="preserve">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w:t>
      </w:r>
      <w:r>
        <w:rPr>
          <w:bCs/>
          <w:color w:val="000000"/>
          <w:sz w:val="28"/>
          <w:szCs w:val="28"/>
          <w:lang w:val="ru-RU"/>
        </w:rPr>
        <w:t>Каксинвайское</w:t>
      </w:r>
      <w:r>
        <w:rPr>
          <w:bCs/>
          <w:color w:val="000000"/>
          <w:sz w:val="28"/>
          <w:szCs w:val="28"/>
        </w:rPr>
        <w:t xml:space="preserve"> сельское поселение Малмыжского района Кировской области»;</w:t>
      </w:r>
    </w:p>
    <w:p w14:paraId="084FEE96">
      <w:pPr>
        <w:pStyle w:val="16"/>
        <w:jc w:val="both"/>
        <w:rPr>
          <w:sz w:val="28"/>
          <w:szCs w:val="28"/>
        </w:rPr>
      </w:pPr>
      <w:r>
        <w:rPr>
          <w:rFonts w:ascii="Times New Roman" w:hAnsi="Times New Roman" w:eastAsia="Andale Sans UI" w:cs="Times New Roman"/>
          <w:kern w:val="3"/>
          <w:sz w:val="28"/>
          <w:szCs w:val="28"/>
          <w:lang w:bidi="en-US"/>
        </w:rPr>
        <w:t xml:space="preserve">        </w:t>
      </w:r>
      <w:r>
        <w:rPr>
          <w:rFonts w:ascii="Times New Roman" w:hAnsi="Times New Roman" w:cs="Times New Roman"/>
          <w:sz w:val="28"/>
          <w:szCs w:val="28"/>
        </w:rPr>
        <w:t>3.  Действие настоящего решения  распространяется на правоотношения, возникшие  с 01.01.2025.</w:t>
      </w:r>
    </w:p>
    <w:p w14:paraId="4B09911A">
      <w:pPr>
        <w:tabs>
          <w:tab w:val="left" w:pos="567"/>
        </w:tabs>
        <w:jc w:val="both"/>
        <w:rPr>
          <w:sz w:val="28"/>
          <w:szCs w:val="28"/>
        </w:rPr>
      </w:pPr>
      <w:r>
        <w:rPr>
          <w:sz w:val="28"/>
          <w:szCs w:val="28"/>
        </w:rPr>
        <w:t xml:space="preserve">       4. Настоящее решение подлежит опубликованию в Информационном бюллетене  органов местного самоуправления и на официальном сайте  </w:t>
      </w:r>
      <w:r>
        <w:rPr>
          <w:sz w:val="28"/>
          <w:szCs w:val="28"/>
          <w:lang w:val="ru-RU" w:eastAsia="ar-SA"/>
        </w:rPr>
        <w:t>Каксинвайского</w:t>
      </w:r>
      <w:r>
        <w:rPr>
          <w:sz w:val="28"/>
          <w:szCs w:val="28"/>
        </w:rPr>
        <w:t xml:space="preserve"> </w:t>
      </w:r>
      <w:r>
        <w:rPr>
          <w:sz w:val="28"/>
          <w:szCs w:val="28"/>
          <w:lang w:eastAsia="ar-SA"/>
        </w:rPr>
        <w:t>сельского</w:t>
      </w:r>
      <w:r>
        <w:rPr>
          <w:sz w:val="28"/>
          <w:szCs w:val="28"/>
        </w:rPr>
        <w:t xml:space="preserve"> </w:t>
      </w:r>
      <w:r>
        <w:rPr>
          <w:sz w:val="28"/>
          <w:szCs w:val="28"/>
          <w:lang w:eastAsia="ar-SA"/>
        </w:rPr>
        <w:t xml:space="preserve">  поселения Малмыжского района Кировской области .</w:t>
      </w:r>
    </w:p>
    <w:p w14:paraId="6BAC6258">
      <w:pPr>
        <w:pStyle w:val="16"/>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215A9395">
      <w:pPr>
        <w:widowControl w:val="0"/>
        <w:tabs>
          <w:tab w:val="left" w:pos="4040"/>
        </w:tabs>
        <w:autoSpaceDE w:val="0"/>
        <w:autoSpaceDN w:val="0"/>
        <w:adjustRightInd w:val="0"/>
        <w:jc w:val="both"/>
        <w:rPr>
          <w:rFonts w:eastAsia="Arial Unicode MS"/>
          <w:color w:val="000000"/>
          <w:sz w:val="28"/>
          <w:szCs w:val="28"/>
          <w:lang w:bidi="ru-RU"/>
        </w:rPr>
      </w:pPr>
      <w:r>
        <w:rPr>
          <w:rFonts w:eastAsia="Arial Unicode MS"/>
          <w:color w:val="000000"/>
          <w:sz w:val="28"/>
          <w:szCs w:val="28"/>
          <w:lang w:bidi="ru-RU"/>
        </w:rPr>
        <w:t>Глава Каксинвайского</w:t>
      </w:r>
      <w:r>
        <w:rPr>
          <w:rFonts w:eastAsia="Arial Unicode MS"/>
          <w:color w:val="000000"/>
          <w:sz w:val="28"/>
          <w:szCs w:val="28"/>
          <w:lang w:bidi="ru-RU"/>
        </w:rPr>
        <w:tab/>
      </w:r>
    </w:p>
    <w:p w14:paraId="7ADE72A1">
      <w:pPr>
        <w:widowControl w:val="0"/>
        <w:autoSpaceDE w:val="0"/>
        <w:autoSpaceDN w:val="0"/>
        <w:adjustRightInd w:val="0"/>
        <w:jc w:val="both"/>
        <w:rPr>
          <w:rFonts w:hint="default" w:eastAsia="Arial Unicode MS"/>
          <w:color w:val="000000"/>
          <w:sz w:val="28"/>
          <w:szCs w:val="28"/>
          <w:lang w:val="en-US" w:bidi="ru-RU"/>
        </w:rPr>
      </w:pPr>
      <w:r>
        <w:rPr>
          <w:rFonts w:eastAsia="Arial Unicode MS"/>
          <w:color w:val="000000"/>
          <w:sz w:val="28"/>
          <w:szCs w:val="28"/>
          <w:lang w:bidi="ru-RU"/>
        </w:rPr>
        <w:t>сельского поселения                                                             Я</w:t>
      </w:r>
      <w:r>
        <w:rPr>
          <w:rFonts w:hint="default" w:eastAsia="Arial Unicode MS"/>
          <w:color w:val="000000"/>
          <w:sz w:val="28"/>
          <w:szCs w:val="28"/>
          <w:lang w:val="en-US" w:bidi="ru-RU"/>
        </w:rPr>
        <w:t>.А. Мухлисов</w:t>
      </w:r>
    </w:p>
    <w:p w14:paraId="2EA6C2B9">
      <w:pPr>
        <w:widowControl w:val="0"/>
        <w:autoSpaceDE w:val="0"/>
        <w:autoSpaceDN w:val="0"/>
        <w:adjustRightInd w:val="0"/>
        <w:jc w:val="both"/>
        <w:rPr>
          <w:rFonts w:eastAsia="Arial Unicode MS"/>
          <w:color w:val="000000"/>
          <w:sz w:val="28"/>
          <w:szCs w:val="28"/>
          <w:lang w:bidi="ru-RU"/>
        </w:rPr>
      </w:pPr>
    </w:p>
    <w:p w14:paraId="787387DE">
      <w:pPr>
        <w:widowControl w:val="0"/>
        <w:jc w:val="both"/>
        <w:rPr>
          <w:sz w:val="28"/>
          <w:szCs w:val="28"/>
        </w:rPr>
      </w:pPr>
      <w:r>
        <w:rPr>
          <w:sz w:val="28"/>
          <w:szCs w:val="28"/>
        </w:rPr>
        <w:t xml:space="preserve">Председатель </w:t>
      </w:r>
    </w:p>
    <w:p w14:paraId="2D327DDC">
      <w:pPr>
        <w:widowControl w:val="0"/>
        <w:jc w:val="both"/>
        <w:rPr>
          <w:rFonts w:hint="default"/>
          <w:sz w:val="28"/>
          <w:szCs w:val="28"/>
          <w:lang w:val="ru-RU"/>
        </w:rPr>
      </w:pPr>
      <w:r>
        <w:rPr>
          <w:sz w:val="28"/>
          <w:szCs w:val="28"/>
        </w:rPr>
        <w:t xml:space="preserve">сельской Думы                                                                      </w:t>
      </w:r>
      <w:r>
        <w:rPr>
          <w:sz w:val="28"/>
          <w:szCs w:val="28"/>
          <w:lang w:val="ru-RU"/>
        </w:rPr>
        <w:t>О</w:t>
      </w:r>
      <w:r>
        <w:rPr>
          <w:rFonts w:hint="default"/>
          <w:sz w:val="28"/>
          <w:szCs w:val="28"/>
          <w:lang w:val="ru-RU"/>
        </w:rPr>
        <w:t>.Б.Тарасова</w:t>
      </w:r>
    </w:p>
    <w:p w14:paraId="54A0E742">
      <w:pPr>
        <w:jc w:val="both"/>
        <w:rPr>
          <w:sz w:val="28"/>
          <w:szCs w:val="28"/>
        </w:rPr>
      </w:pPr>
      <w:r>
        <w:rPr>
          <w:sz w:val="28"/>
          <w:szCs w:val="28"/>
        </w:rPr>
        <w:t>______________________________________________________</w:t>
      </w:r>
    </w:p>
    <w:p w14:paraId="6F623DA2">
      <w:pPr>
        <w:jc w:val="both"/>
        <w:rPr>
          <w:sz w:val="28"/>
          <w:szCs w:val="28"/>
        </w:rPr>
      </w:pPr>
    </w:p>
    <w:p w14:paraId="6CB0D8CC">
      <w:pPr>
        <w:jc w:val="both"/>
        <w:rPr>
          <w:sz w:val="28"/>
          <w:szCs w:val="28"/>
        </w:rPr>
      </w:pPr>
    </w:p>
    <w:p w14:paraId="423FF3AF">
      <w:pPr>
        <w:jc w:val="both"/>
        <w:rPr>
          <w:sz w:val="28"/>
          <w:szCs w:val="28"/>
        </w:rPr>
      </w:pPr>
    </w:p>
    <w:p w14:paraId="2C3E0990">
      <w:pPr>
        <w:tabs>
          <w:tab w:val="left" w:pos="7440"/>
        </w:tabs>
        <w:rPr>
          <w:sz w:val="28"/>
          <w:szCs w:val="28"/>
        </w:rPr>
        <w:sectPr>
          <w:footerReference r:id="rId5" w:type="default"/>
          <w:pgSz w:w="11906" w:h="16838"/>
          <w:pgMar w:top="1134" w:right="850" w:bottom="993" w:left="1701" w:header="708" w:footer="708" w:gutter="0"/>
          <w:pgNumType w:fmt="decimal"/>
          <w:cols w:space="708" w:num="1"/>
          <w:docGrid w:linePitch="360" w:charSpace="0"/>
        </w:sectPr>
      </w:pPr>
    </w:p>
    <w:p w14:paraId="753815FC">
      <w:pPr>
        <w:tabs>
          <w:tab w:val="left" w:pos="7440"/>
        </w:tabs>
        <w:rPr>
          <w:sz w:val="28"/>
          <w:szCs w:val="28"/>
        </w:rPr>
      </w:pPr>
    </w:p>
    <w:p w14:paraId="2BF29237">
      <w:pPr>
        <w:tabs>
          <w:tab w:val="left" w:pos="7440"/>
        </w:tabs>
        <w:jc w:val="right"/>
        <w:rPr>
          <w:sz w:val="24"/>
          <w:szCs w:val="24"/>
        </w:rPr>
      </w:pPr>
      <w:r>
        <w:rPr>
          <w:sz w:val="28"/>
          <w:szCs w:val="28"/>
        </w:rPr>
        <w:t xml:space="preserve">                                                      </w:t>
      </w:r>
      <w:r>
        <w:rPr>
          <w:sz w:val="24"/>
          <w:szCs w:val="24"/>
        </w:rPr>
        <w:t xml:space="preserve">     Приложение</w:t>
      </w:r>
    </w:p>
    <w:p w14:paraId="17958692">
      <w:pPr>
        <w:tabs>
          <w:tab w:val="left" w:pos="7440"/>
        </w:tabs>
        <w:jc w:val="right"/>
        <w:rPr>
          <w:rFonts w:hint="default"/>
          <w:sz w:val="24"/>
          <w:szCs w:val="24"/>
          <w:lang w:val="ru-RU"/>
        </w:rPr>
      </w:pPr>
      <w:r>
        <w:rPr>
          <w:sz w:val="24"/>
          <w:szCs w:val="24"/>
        </w:rPr>
        <w:t xml:space="preserve">                                                                        УТВЕ</w:t>
      </w:r>
      <w:r>
        <w:rPr>
          <w:sz w:val="24"/>
          <w:szCs w:val="24"/>
          <w:lang w:val="ru-RU"/>
        </w:rPr>
        <w:t>РДЕНО</w:t>
      </w:r>
    </w:p>
    <w:p w14:paraId="39AED637">
      <w:pPr>
        <w:tabs>
          <w:tab w:val="left" w:pos="7440"/>
        </w:tabs>
        <w:wordWrap w:val="0"/>
        <w:ind w:left="4962"/>
        <w:jc w:val="right"/>
        <w:rPr>
          <w:rFonts w:hint="default"/>
          <w:sz w:val="24"/>
          <w:szCs w:val="24"/>
          <w:lang w:val="ru-RU"/>
        </w:rPr>
      </w:pPr>
      <w:r>
        <w:rPr>
          <w:sz w:val="24"/>
          <w:szCs w:val="24"/>
        </w:rPr>
        <w:t xml:space="preserve">решением </w:t>
      </w:r>
      <w:r>
        <w:rPr>
          <w:sz w:val="24"/>
          <w:szCs w:val="24"/>
          <w:lang w:val="ru-RU"/>
        </w:rPr>
        <w:t>Каксинвайской</w:t>
      </w:r>
      <w:r>
        <w:rPr>
          <w:rFonts w:hint="default"/>
          <w:sz w:val="24"/>
          <w:szCs w:val="24"/>
          <w:lang w:val="ru-RU"/>
        </w:rPr>
        <w:t xml:space="preserve"> </w:t>
      </w:r>
    </w:p>
    <w:p w14:paraId="36511D90">
      <w:pPr>
        <w:tabs>
          <w:tab w:val="left" w:pos="7440"/>
        </w:tabs>
        <w:ind w:left="4962"/>
        <w:jc w:val="right"/>
        <w:rPr>
          <w:sz w:val="24"/>
          <w:szCs w:val="24"/>
        </w:rPr>
      </w:pPr>
      <w:r>
        <w:rPr>
          <w:sz w:val="24"/>
          <w:szCs w:val="24"/>
        </w:rPr>
        <w:t xml:space="preserve"> сельской Думы </w:t>
      </w:r>
    </w:p>
    <w:p w14:paraId="180DEAD3">
      <w:pPr>
        <w:tabs>
          <w:tab w:val="left" w:pos="7440"/>
        </w:tabs>
        <w:ind w:firstLine="4962"/>
        <w:jc w:val="right"/>
        <w:rPr>
          <w:sz w:val="24"/>
          <w:szCs w:val="24"/>
        </w:rPr>
      </w:pPr>
      <w:r>
        <w:rPr>
          <w:sz w:val="24"/>
          <w:szCs w:val="24"/>
        </w:rPr>
        <w:t xml:space="preserve">от </w:t>
      </w:r>
      <w:r>
        <w:rPr>
          <w:rFonts w:hint="default"/>
          <w:sz w:val="24"/>
          <w:szCs w:val="24"/>
          <w:lang w:val="ru-RU"/>
        </w:rPr>
        <w:t>19.02.2025</w:t>
      </w:r>
      <w:r>
        <w:rPr>
          <w:color w:val="FF0000"/>
          <w:sz w:val="24"/>
          <w:szCs w:val="24"/>
        </w:rPr>
        <w:t xml:space="preserve">  </w:t>
      </w:r>
      <w:r>
        <w:rPr>
          <w:sz w:val="24"/>
          <w:szCs w:val="24"/>
        </w:rPr>
        <w:t>№</w:t>
      </w:r>
      <w:r>
        <w:rPr>
          <w:rFonts w:hint="default"/>
          <w:sz w:val="24"/>
          <w:szCs w:val="24"/>
          <w:lang w:val="ru-RU"/>
        </w:rPr>
        <w:t>6</w:t>
      </w:r>
      <w:r>
        <w:rPr>
          <w:sz w:val="24"/>
          <w:szCs w:val="24"/>
        </w:rPr>
        <w:t xml:space="preserve"> </w:t>
      </w:r>
    </w:p>
    <w:p w14:paraId="234AEF27">
      <w:pPr>
        <w:tabs>
          <w:tab w:val="left" w:pos="7440"/>
        </w:tabs>
        <w:ind w:firstLine="4962"/>
        <w:rPr>
          <w:rFonts w:ascii="Times New Roman" w:hAnsi="Times New Roman" w:cs="Times New Roman"/>
          <w:sz w:val="28"/>
          <w:szCs w:val="28"/>
        </w:rPr>
      </w:pPr>
      <w:r>
        <w:rPr>
          <w:sz w:val="28"/>
          <w:szCs w:val="28"/>
        </w:rPr>
        <w:tab/>
      </w:r>
    </w:p>
    <w:p w14:paraId="225F5D49">
      <w:pPr>
        <w:pStyle w:val="15"/>
        <w:jc w:val="center"/>
        <w:rPr>
          <w:rFonts w:ascii="Times New Roman" w:hAnsi="Times New Roman" w:cs="Times New Roman"/>
          <w:sz w:val="28"/>
          <w:szCs w:val="28"/>
        </w:rPr>
      </w:pPr>
      <w:bookmarkStart w:id="0" w:name="P45"/>
      <w:bookmarkEnd w:id="0"/>
      <w:r>
        <w:rPr>
          <w:rFonts w:ascii="Times New Roman" w:hAnsi="Times New Roman" w:cs="Times New Roman"/>
          <w:sz w:val="28"/>
          <w:szCs w:val="28"/>
        </w:rPr>
        <w:t>ПОЛОЖЕНИЕ</w:t>
      </w:r>
    </w:p>
    <w:p w14:paraId="46958697">
      <w:pPr>
        <w:jc w:val="center"/>
        <w:rPr>
          <w:b/>
          <w:sz w:val="28"/>
          <w:szCs w:val="28"/>
        </w:rPr>
      </w:pPr>
      <w:r>
        <w:rPr>
          <w:b/>
          <w:sz w:val="28"/>
          <w:szCs w:val="28"/>
        </w:rPr>
        <w:t>об оплате  труда лиц, замещающих муниципальные должности, и  муниципальных служащих органов местного самоуправления</w:t>
      </w:r>
    </w:p>
    <w:p w14:paraId="62DC96D8">
      <w:pPr>
        <w:jc w:val="center"/>
        <w:rPr>
          <w:b/>
          <w:sz w:val="28"/>
          <w:szCs w:val="28"/>
        </w:rPr>
      </w:pPr>
      <w:r>
        <w:rPr>
          <w:b/>
          <w:sz w:val="28"/>
          <w:szCs w:val="28"/>
        </w:rPr>
        <w:t xml:space="preserve">муниципального образования </w:t>
      </w:r>
      <w:r>
        <w:rPr>
          <w:b/>
          <w:sz w:val="28"/>
          <w:szCs w:val="28"/>
          <w:lang w:val="ru-RU"/>
        </w:rPr>
        <w:t>Каксинвайское</w:t>
      </w:r>
      <w:r>
        <w:rPr>
          <w:b/>
          <w:sz w:val="28"/>
          <w:szCs w:val="28"/>
        </w:rPr>
        <w:t xml:space="preserve"> сельское поселение  Малмыжского района Кировской области</w:t>
      </w:r>
    </w:p>
    <w:p w14:paraId="6B5300CF">
      <w:pPr>
        <w:pStyle w:val="16"/>
        <w:jc w:val="both"/>
        <w:rPr>
          <w:rFonts w:ascii="Times New Roman" w:hAnsi="Times New Roman" w:cs="Times New Roman"/>
          <w:sz w:val="28"/>
          <w:szCs w:val="28"/>
        </w:rPr>
      </w:pPr>
    </w:p>
    <w:p w14:paraId="514E43BA">
      <w:pPr>
        <w:pStyle w:val="15"/>
        <w:jc w:val="both"/>
        <w:rPr>
          <w:rFonts w:ascii="Times New Roman" w:hAnsi="Times New Roman" w:cs="Times New Roman"/>
          <w:b w:val="0"/>
          <w:sz w:val="28"/>
          <w:szCs w:val="28"/>
        </w:rPr>
      </w:pPr>
      <w:r>
        <w:rPr>
          <w:sz w:val="28"/>
          <w:szCs w:val="28"/>
        </w:rPr>
        <w:t xml:space="preserve">           </w:t>
      </w:r>
      <w:r>
        <w:rPr>
          <w:rFonts w:ascii="Times New Roman" w:hAnsi="Times New Roman" w:cs="Times New Roman"/>
          <w:b w:val="0"/>
          <w:sz w:val="28"/>
          <w:szCs w:val="28"/>
        </w:rPr>
        <w:t xml:space="preserve">Настоящее Положение об оплате труда лиц, замещающих муниципальные должности, и муниципальных служащих органов местного самоуправления муниципального образования </w:t>
      </w:r>
      <w:r>
        <w:rPr>
          <w:rFonts w:ascii="Times New Roman" w:hAnsi="Times New Roman" w:cs="Times New Roman"/>
          <w:b w:val="0"/>
          <w:sz w:val="28"/>
          <w:szCs w:val="28"/>
          <w:lang w:val="ru-RU"/>
        </w:rPr>
        <w:t>Каксинвайское</w:t>
      </w:r>
      <w:r>
        <w:rPr>
          <w:rFonts w:ascii="Times New Roman" w:hAnsi="Times New Roman" w:cs="Times New Roman"/>
          <w:b w:val="0"/>
          <w:sz w:val="28"/>
          <w:szCs w:val="28"/>
        </w:rPr>
        <w:t xml:space="preserve"> сельское поселение Малмыжского района Кировской области (далее - Положение) разработано в соответствии с Трудовым </w:t>
      </w:r>
      <w:r>
        <w:rPr>
          <w:sz w:val="28"/>
          <w:szCs w:val="28"/>
        </w:rPr>
        <w:fldChar w:fldCharType="begin"/>
      </w:r>
      <w:r>
        <w:rPr>
          <w:sz w:val="28"/>
          <w:szCs w:val="28"/>
        </w:rPr>
        <w:instrText xml:space="preserve"> HYPERLINK "consultantplus://offline/ref=9F2B776070394DFCB2BCDBDF1381DB423768D33CC836C4209DE32321F7FCFF8B859EC75C9B4E629596D7F90D8F4FCF38909862AE4AMBA6K" </w:instrText>
      </w:r>
      <w:r>
        <w:rPr>
          <w:sz w:val="28"/>
          <w:szCs w:val="28"/>
        </w:rPr>
        <w:fldChar w:fldCharType="separate"/>
      </w:r>
      <w:r>
        <w:rPr>
          <w:rFonts w:ascii="Times New Roman" w:hAnsi="Times New Roman" w:cs="Times New Roman"/>
          <w:b w:val="0"/>
          <w:sz w:val="28"/>
          <w:szCs w:val="28"/>
        </w:rPr>
        <w:t>кодексом</w:t>
      </w:r>
      <w:r>
        <w:rPr>
          <w:rFonts w:ascii="Times New Roman" w:hAnsi="Times New Roman" w:cs="Times New Roman"/>
          <w:b w:val="0"/>
          <w:sz w:val="28"/>
          <w:szCs w:val="28"/>
        </w:rPr>
        <w:fldChar w:fldCharType="end"/>
      </w:r>
      <w:r>
        <w:rPr>
          <w:rFonts w:ascii="Times New Roman" w:hAnsi="Times New Roman" w:cs="Times New Roman"/>
          <w:b w:val="0"/>
          <w:sz w:val="28"/>
          <w:szCs w:val="28"/>
        </w:rPr>
        <w:t xml:space="preserve"> Российской Федерации, Бюджетным </w:t>
      </w:r>
      <w:r>
        <w:rPr>
          <w:sz w:val="28"/>
          <w:szCs w:val="28"/>
        </w:rPr>
        <w:fldChar w:fldCharType="begin"/>
      </w:r>
      <w:r>
        <w:rPr>
          <w:sz w:val="28"/>
          <w:szCs w:val="28"/>
        </w:rPr>
        <w:instrText xml:space="preserve"> HYPERLINK "consultantplus://offline/ref=9F2B776070394DFCB2BCDBDF1381DB423769D936CB35C4209DE32321F7FCFF8B859EC75B96456ECA93C2E8558249D72691877EAC4BBEMDA3K" </w:instrText>
      </w:r>
      <w:r>
        <w:rPr>
          <w:sz w:val="28"/>
          <w:szCs w:val="28"/>
        </w:rPr>
        <w:fldChar w:fldCharType="separate"/>
      </w:r>
      <w:r>
        <w:rPr>
          <w:rFonts w:ascii="Times New Roman" w:hAnsi="Times New Roman" w:cs="Times New Roman"/>
          <w:b w:val="0"/>
          <w:color w:val="000000" w:themeColor="text1"/>
          <w:sz w:val="28"/>
          <w:szCs w:val="28"/>
        </w:rPr>
        <w:t>кодексом</w:t>
      </w:r>
      <w:r>
        <w:rPr>
          <w:rFonts w:ascii="Times New Roman" w:hAnsi="Times New Roman" w:cs="Times New Roman"/>
          <w:b w:val="0"/>
          <w:color w:val="000000" w:themeColor="text1"/>
          <w:sz w:val="28"/>
          <w:szCs w:val="28"/>
        </w:rPr>
        <w:fldChar w:fldCharType="end"/>
      </w:r>
      <w:r>
        <w:rPr>
          <w:rFonts w:ascii="Times New Roman" w:hAnsi="Times New Roman" w:cs="Times New Roman"/>
          <w:b w:val="0"/>
          <w:sz w:val="28"/>
          <w:szCs w:val="28"/>
        </w:rPr>
        <w:t xml:space="preserve"> Российской Федерации, со статьей 53 Федерального закона от 06.10.2003 №131-ФЗ «Об общих принципах организации местного самоуправления в РФ», статьей 22 Федерального закона от 02.03.2007 № 25-ФЗ «О муниципальной службе в Российской Федерации», пунктом 2 статьи 22 Закона Кировской области </w:t>
      </w:r>
      <w:r>
        <w:rPr>
          <w:sz w:val="28"/>
          <w:szCs w:val="28"/>
        </w:rPr>
        <w:fldChar w:fldCharType="begin"/>
      </w:r>
      <w:r>
        <w:rPr>
          <w:sz w:val="28"/>
          <w:szCs w:val="28"/>
        </w:rPr>
        <w:instrText xml:space="preserve"> HYPERLINK "http://docs.cntd.ru/document/973017989" </w:instrText>
      </w:r>
      <w:r>
        <w:rPr>
          <w:sz w:val="28"/>
          <w:szCs w:val="28"/>
        </w:rPr>
        <w:fldChar w:fldCharType="separate"/>
      </w:r>
      <w:r>
        <w:rPr>
          <w:rStyle w:val="5"/>
          <w:rFonts w:ascii="Times New Roman" w:hAnsi="Times New Roman" w:cs="Times New Roman"/>
          <w:b w:val="0"/>
          <w:sz w:val="28"/>
          <w:szCs w:val="28"/>
        </w:rPr>
        <w:t>от 08.10.2007 № 171-ЗО «О муниципальной службе в Кировской области»</w:t>
      </w:r>
      <w:r>
        <w:rPr>
          <w:rStyle w:val="5"/>
          <w:rFonts w:ascii="Times New Roman" w:hAnsi="Times New Roman" w:cs="Times New Roman"/>
          <w:b w:val="0"/>
          <w:sz w:val="28"/>
          <w:szCs w:val="28"/>
        </w:rPr>
        <w:fldChar w:fldCharType="end"/>
      </w:r>
      <w:r>
        <w:rPr>
          <w:rFonts w:ascii="Times New Roman" w:hAnsi="Times New Roman" w:cs="Times New Roman"/>
          <w:b w:val="0"/>
          <w:sz w:val="28"/>
          <w:szCs w:val="28"/>
        </w:rPr>
        <w:t xml:space="preserve">, </w:t>
      </w:r>
      <w:r>
        <w:rPr>
          <w:sz w:val="28"/>
          <w:szCs w:val="28"/>
        </w:rPr>
        <w:fldChar w:fldCharType="begin"/>
      </w:r>
      <w:r>
        <w:rPr>
          <w:sz w:val="28"/>
          <w:szCs w:val="28"/>
        </w:rPr>
        <w:instrText xml:space="preserve"> HYPERLINK "consultantplus://offline/ref=3D44959D1C95A061B57FC6F08DECA6656D0E834683799FFAFA2E6EBA3FD9B947AB71D91CF1BE6AD4063194E58C3C116F153767172B4EC6C862C428F1x7ZBL" </w:instrText>
      </w:r>
      <w:r>
        <w:rPr>
          <w:sz w:val="28"/>
          <w:szCs w:val="28"/>
        </w:rPr>
        <w:fldChar w:fldCharType="separate"/>
      </w:r>
      <w:r>
        <w:rPr>
          <w:rFonts w:ascii="Times New Roman" w:hAnsi="Times New Roman" w:cs="Times New Roman"/>
          <w:b w:val="0"/>
          <w:sz w:val="28"/>
          <w:szCs w:val="28"/>
        </w:rPr>
        <w:t>пунктом 4 статьи 3</w:t>
      </w:r>
      <w:r>
        <w:rPr>
          <w:rFonts w:ascii="Times New Roman" w:hAnsi="Times New Roman" w:cs="Times New Roman"/>
          <w:b w:val="0"/>
          <w:sz w:val="28"/>
          <w:szCs w:val="28"/>
        </w:rPr>
        <w:fldChar w:fldCharType="end"/>
      </w:r>
      <w:r>
        <w:rPr>
          <w:rFonts w:ascii="Times New Roman" w:hAnsi="Times New Roman" w:cs="Times New Roman"/>
          <w:b w:val="0"/>
          <w:sz w:val="28"/>
          <w:szCs w:val="28"/>
        </w:rPr>
        <w:t xml:space="preserve">  Закона Кировской области </w:t>
      </w:r>
      <w:r>
        <w:rPr>
          <w:sz w:val="28"/>
          <w:szCs w:val="28"/>
        </w:rPr>
        <w:fldChar w:fldCharType="begin"/>
      </w:r>
      <w:r>
        <w:rPr>
          <w:sz w:val="28"/>
          <w:szCs w:val="28"/>
        </w:rPr>
        <w:instrText xml:space="preserve"> HYPERLINK "http://docs.cntd.ru/document/973019817" </w:instrText>
      </w:r>
      <w:r>
        <w:rPr>
          <w:sz w:val="28"/>
          <w:szCs w:val="28"/>
        </w:rPr>
        <w:fldChar w:fldCharType="separate"/>
      </w:r>
      <w:r>
        <w:rPr>
          <w:rStyle w:val="5"/>
          <w:rFonts w:ascii="Times New Roman" w:hAnsi="Times New Roman" w:cs="Times New Roman"/>
          <w:b w:val="0"/>
          <w:sz w:val="28"/>
          <w:szCs w:val="28"/>
        </w:rPr>
        <w:t>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Pr>
          <w:rStyle w:val="5"/>
          <w:rFonts w:ascii="Times New Roman" w:hAnsi="Times New Roman" w:cs="Times New Roman"/>
          <w:b w:val="0"/>
          <w:sz w:val="28"/>
          <w:szCs w:val="28"/>
        </w:rPr>
        <w:fldChar w:fldCharType="end"/>
      </w:r>
      <w:r>
        <w:rPr>
          <w:rFonts w:ascii="Times New Roman" w:hAnsi="Times New Roman" w:cs="Times New Roman"/>
          <w:b w:val="0"/>
          <w:sz w:val="28"/>
          <w:szCs w:val="28"/>
        </w:rPr>
        <w:t xml:space="preserve">, </w:t>
      </w:r>
      <w:r>
        <w:rPr>
          <w:sz w:val="28"/>
          <w:szCs w:val="28"/>
        </w:rPr>
        <w:fldChar w:fldCharType="begin"/>
      </w:r>
      <w:r>
        <w:rPr>
          <w:sz w:val="28"/>
          <w:szCs w:val="28"/>
        </w:rPr>
        <w:instrText xml:space="preserve"> HYPERLINK "consultantplus://offline/ref=3D44959D1C95A061B57FC6F08DECA6656D0E8346837991F2F5286EBA3FD9B947AB71D91CF1BE6AD4063194EF8C3C116F153767172B4EC6C862C428F1x7ZBL" </w:instrText>
      </w:r>
      <w:r>
        <w:rPr>
          <w:sz w:val="28"/>
          <w:szCs w:val="28"/>
        </w:rPr>
        <w:fldChar w:fldCharType="separate"/>
      </w:r>
      <w:r>
        <w:rPr>
          <w:rFonts w:ascii="Times New Roman" w:hAnsi="Times New Roman" w:cs="Times New Roman"/>
          <w:b w:val="0"/>
          <w:sz w:val="28"/>
          <w:szCs w:val="28"/>
        </w:rPr>
        <w:t>постановлением</w:t>
      </w:r>
      <w:r>
        <w:rPr>
          <w:rFonts w:ascii="Times New Roman" w:hAnsi="Times New Roman" w:cs="Times New Roman"/>
          <w:b w:val="0"/>
          <w:sz w:val="28"/>
          <w:szCs w:val="28"/>
        </w:rPr>
        <w:fldChar w:fldCharType="end"/>
      </w:r>
      <w:r>
        <w:rPr>
          <w:rFonts w:ascii="Times New Roman" w:hAnsi="Times New Roman" w:cs="Times New Roman"/>
          <w:b w:val="0"/>
          <w:sz w:val="28"/>
          <w:szCs w:val="28"/>
        </w:rPr>
        <w:t xml:space="preserve">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решением  </w:t>
      </w:r>
      <w:r>
        <w:rPr>
          <w:rFonts w:ascii="Times New Roman" w:hAnsi="Times New Roman" w:cs="Times New Roman"/>
          <w:b w:val="0"/>
          <w:sz w:val="28"/>
          <w:szCs w:val="28"/>
          <w:lang w:val="ru-RU"/>
        </w:rPr>
        <w:t>Каксинвайской</w:t>
      </w:r>
      <w:r>
        <w:rPr>
          <w:rFonts w:hint="default" w:ascii="Times New Roman" w:hAnsi="Times New Roman" w:cs="Times New Roman"/>
          <w:b w:val="0"/>
          <w:sz w:val="28"/>
          <w:szCs w:val="28"/>
          <w:lang w:val="ru-RU"/>
        </w:rPr>
        <w:t xml:space="preserve"> </w:t>
      </w:r>
      <w:r>
        <w:rPr>
          <w:rFonts w:ascii="Times New Roman" w:hAnsi="Times New Roman" w:cs="Times New Roman"/>
          <w:b w:val="0"/>
          <w:sz w:val="28"/>
          <w:szCs w:val="28"/>
        </w:rPr>
        <w:t xml:space="preserve">сельской Думы от </w:t>
      </w:r>
      <w:r>
        <w:rPr>
          <w:rFonts w:hint="default" w:ascii="Times New Roman" w:hAnsi="Times New Roman" w:cs="Times New Roman"/>
          <w:b w:val="0"/>
          <w:sz w:val="28"/>
          <w:szCs w:val="28"/>
          <w:lang w:val="ru-RU"/>
        </w:rPr>
        <w:t>19</w:t>
      </w:r>
      <w:r>
        <w:rPr>
          <w:rFonts w:ascii="Times New Roman" w:hAnsi="Times New Roman" w:cs="Times New Roman"/>
          <w:b w:val="0"/>
          <w:sz w:val="28"/>
          <w:szCs w:val="28"/>
        </w:rPr>
        <w:t>.</w:t>
      </w:r>
      <w:r>
        <w:rPr>
          <w:rFonts w:hint="default" w:ascii="Times New Roman" w:hAnsi="Times New Roman" w:cs="Times New Roman"/>
          <w:b w:val="0"/>
          <w:sz w:val="28"/>
          <w:szCs w:val="28"/>
          <w:lang w:val="ru-RU"/>
        </w:rPr>
        <w:t>1</w:t>
      </w:r>
      <w:r>
        <w:rPr>
          <w:rFonts w:ascii="Times New Roman" w:hAnsi="Times New Roman" w:cs="Times New Roman"/>
          <w:b w:val="0"/>
          <w:sz w:val="28"/>
          <w:szCs w:val="28"/>
        </w:rPr>
        <w:t>1.202</w:t>
      </w:r>
      <w:r>
        <w:rPr>
          <w:rFonts w:hint="default" w:ascii="Times New Roman" w:hAnsi="Times New Roman" w:cs="Times New Roman"/>
          <w:b w:val="0"/>
          <w:sz w:val="28"/>
          <w:szCs w:val="28"/>
          <w:lang w:val="ru-RU"/>
        </w:rPr>
        <w:t>4</w:t>
      </w:r>
      <w:r>
        <w:rPr>
          <w:rFonts w:ascii="Times New Roman" w:hAnsi="Times New Roman" w:cs="Times New Roman"/>
          <w:b w:val="0"/>
          <w:sz w:val="28"/>
          <w:szCs w:val="28"/>
        </w:rPr>
        <w:t xml:space="preserve"> № </w:t>
      </w:r>
      <w:r>
        <w:rPr>
          <w:rFonts w:hint="default" w:ascii="Times New Roman" w:hAnsi="Times New Roman" w:cs="Times New Roman"/>
          <w:b w:val="0"/>
          <w:sz w:val="28"/>
          <w:szCs w:val="28"/>
          <w:lang w:val="ru-RU"/>
        </w:rPr>
        <w:t>44</w:t>
      </w:r>
      <w:r>
        <w:rPr>
          <w:rFonts w:ascii="Times New Roman" w:hAnsi="Times New Roman" w:cs="Times New Roman"/>
          <w:b w:val="0"/>
          <w:sz w:val="28"/>
          <w:szCs w:val="28"/>
        </w:rPr>
        <w:t xml:space="preserve"> «О статусе депутата </w:t>
      </w:r>
      <w:r>
        <w:rPr>
          <w:rFonts w:ascii="Times New Roman" w:hAnsi="Times New Roman" w:cs="Times New Roman"/>
          <w:b w:val="0"/>
          <w:sz w:val="28"/>
          <w:szCs w:val="28"/>
          <w:lang w:val="ru-RU"/>
        </w:rPr>
        <w:t>Каксинвайской</w:t>
      </w:r>
      <w:r>
        <w:rPr>
          <w:rFonts w:ascii="Times New Roman" w:hAnsi="Times New Roman" w:cs="Times New Roman"/>
          <w:b w:val="0"/>
          <w:sz w:val="28"/>
          <w:szCs w:val="28"/>
        </w:rPr>
        <w:t xml:space="preserve"> сельской Думы и главы муниципального образования </w:t>
      </w:r>
      <w:r>
        <w:rPr>
          <w:rFonts w:ascii="Times New Roman" w:hAnsi="Times New Roman" w:cs="Times New Roman"/>
          <w:b w:val="0"/>
          <w:sz w:val="28"/>
          <w:szCs w:val="28"/>
          <w:lang w:val="ru-RU"/>
        </w:rPr>
        <w:t>Каксинвайское</w:t>
      </w:r>
      <w:r>
        <w:rPr>
          <w:rFonts w:ascii="Times New Roman" w:hAnsi="Times New Roman" w:cs="Times New Roman"/>
          <w:b w:val="0"/>
          <w:sz w:val="28"/>
          <w:szCs w:val="28"/>
        </w:rPr>
        <w:t xml:space="preserve"> сельское поселение Малмыжского района Кировской области», </w:t>
      </w:r>
      <w:r>
        <w:rPr>
          <w:sz w:val="28"/>
          <w:szCs w:val="28"/>
        </w:rPr>
        <w:fldChar w:fldCharType="begin"/>
      </w:r>
      <w:r>
        <w:rPr>
          <w:sz w:val="28"/>
          <w:szCs w:val="28"/>
        </w:rPr>
        <w:instrText xml:space="preserve"> HYPERLINK "consultantplus://offline/ref=3D44959D1C95A061B57FC6F08DECA6656D0E8346837B94FAF22F6EBA3FD9B947AB71D91CF1BE6AD406319DE0843C116F153767172B4EC6C862C428F1x7ZBL" </w:instrText>
      </w:r>
      <w:r>
        <w:rPr>
          <w:sz w:val="28"/>
          <w:szCs w:val="28"/>
        </w:rPr>
        <w:fldChar w:fldCharType="separate"/>
      </w:r>
      <w:r>
        <w:rPr>
          <w:sz w:val="28"/>
          <w:szCs w:val="28"/>
        </w:rPr>
        <w:fldChar w:fldCharType="end"/>
      </w:r>
      <w:r>
        <w:rPr>
          <w:rFonts w:ascii="Times New Roman" w:hAnsi="Times New Roman" w:cs="Times New Roman"/>
          <w:b w:val="0"/>
          <w:sz w:val="28"/>
          <w:szCs w:val="28"/>
        </w:rPr>
        <w:t xml:space="preserve">Уставом муниципального образования </w:t>
      </w:r>
      <w:r>
        <w:rPr>
          <w:rFonts w:ascii="Times New Roman" w:hAnsi="Times New Roman" w:cs="Times New Roman"/>
          <w:b w:val="0"/>
          <w:sz w:val="28"/>
          <w:szCs w:val="28"/>
          <w:lang w:val="ru-RU"/>
        </w:rPr>
        <w:t>Каксинвайское</w:t>
      </w:r>
      <w:r>
        <w:rPr>
          <w:rFonts w:ascii="Times New Roman" w:hAnsi="Times New Roman" w:cs="Times New Roman"/>
          <w:b w:val="0"/>
          <w:sz w:val="28"/>
          <w:szCs w:val="28"/>
        </w:rPr>
        <w:t xml:space="preserve"> сельское поселение Малмыжского района Кировской области.                                                                    </w:t>
      </w:r>
    </w:p>
    <w:p w14:paraId="6397F3AF">
      <w:pPr>
        <w:pStyle w:val="16"/>
        <w:jc w:val="both"/>
        <w:rPr>
          <w:rFonts w:ascii="Times New Roman" w:hAnsi="Times New Roman" w:cs="Times New Roman"/>
          <w:sz w:val="28"/>
          <w:szCs w:val="28"/>
        </w:rPr>
      </w:pPr>
    </w:p>
    <w:p w14:paraId="77DC53D6">
      <w:pPr>
        <w:pStyle w:val="16"/>
        <w:jc w:val="center"/>
        <w:rPr>
          <w:rFonts w:ascii="Times New Roman" w:hAnsi="Times New Roman" w:cs="Times New Roman"/>
          <w:b/>
          <w:sz w:val="28"/>
          <w:szCs w:val="28"/>
        </w:rPr>
      </w:pPr>
    </w:p>
    <w:p w14:paraId="09C962F5">
      <w:pPr>
        <w:pStyle w:val="16"/>
        <w:jc w:val="center"/>
        <w:rPr>
          <w:rFonts w:ascii="Times New Roman" w:hAnsi="Times New Roman" w:cs="Times New Roman"/>
          <w:b/>
          <w:sz w:val="28"/>
          <w:szCs w:val="28"/>
        </w:rPr>
      </w:pPr>
    </w:p>
    <w:p w14:paraId="523C58E7">
      <w:pPr>
        <w:pStyle w:val="16"/>
        <w:jc w:val="center"/>
        <w:rPr>
          <w:rFonts w:ascii="Times New Roman" w:hAnsi="Times New Roman" w:cs="Times New Roman"/>
          <w:b/>
          <w:sz w:val="28"/>
          <w:szCs w:val="28"/>
        </w:rPr>
      </w:pPr>
    </w:p>
    <w:p w14:paraId="14159B11">
      <w:pPr>
        <w:pStyle w:val="16"/>
        <w:jc w:val="center"/>
        <w:rPr>
          <w:rFonts w:ascii="Times New Roman" w:hAnsi="Times New Roman" w:cs="Times New Roman"/>
          <w:b/>
          <w:sz w:val="28"/>
          <w:szCs w:val="28"/>
        </w:rPr>
      </w:pPr>
    </w:p>
    <w:p w14:paraId="589A882D">
      <w:pPr>
        <w:pStyle w:val="16"/>
        <w:jc w:val="center"/>
        <w:rPr>
          <w:rFonts w:ascii="Times New Roman" w:hAnsi="Times New Roman" w:cs="Times New Roman"/>
          <w:b/>
          <w:sz w:val="28"/>
          <w:szCs w:val="28"/>
        </w:rPr>
      </w:pPr>
    </w:p>
    <w:p w14:paraId="3885171A">
      <w:pPr>
        <w:pStyle w:val="16"/>
        <w:jc w:val="center"/>
        <w:rPr>
          <w:rFonts w:ascii="Times New Roman" w:hAnsi="Times New Roman" w:cs="Times New Roman"/>
          <w:b/>
          <w:sz w:val="28"/>
          <w:szCs w:val="28"/>
        </w:rPr>
      </w:pPr>
    </w:p>
    <w:p w14:paraId="02A35FB5">
      <w:pPr>
        <w:pStyle w:val="16"/>
        <w:jc w:val="center"/>
        <w:rPr>
          <w:rFonts w:ascii="Times New Roman" w:hAnsi="Times New Roman" w:cs="Times New Roman"/>
          <w:b/>
          <w:sz w:val="28"/>
          <w:szCs w:val="28"/>
        </w:rPr>
      </w:pPr>
    </w:p>
    <w:p w14:paraId="7F176393">
      <w:pPr>
        <w:pStyle w:val="16"/>
        <w:jc w:val="center"/>
        <w:rPr>
          <w:rFonts w:ascii="Times New Roman" w:hAnsi="Times New Roman" w:cs="Times New Roman"/>
          <w:sz w:val="28"/>
          <w:szCs w:val="28"/>
        </w:rPr>
      </w:pPr>
      <w:r>
        <w:rPr>
          <w:rFonts w:ascii="Times New Roman" w:hAnsi="Times New Roman" w:cs="Times New Roman"/>
          <w:b/>
          <w:sz w:val="28"/>
          <w:szCs w:val="28"/>
        </w:rPr>
        <w:t>1. Общие  положения</w:t>
      </w:r>
    </w:p>
    <w:p w14:paraId="5816D4AA">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1.1. Положение устанавливает  размер и  порядок  оплаты труда лиц, замещающих муниципальные должности, в муниципальном образовании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w:t>
      </w:r>
      <w:r>
        <w:rPr>
          <w:rFonts w:ascii="Times New Roman" w:hAnsi="Times New Roman" w:cs="Times New Roman"/>
          <w:i/>
          <w:sz w:val="28"/>
          <w:szCs w:val="28"/>
        </w:rPr>
        <w:t xml:space="preserve">, </w:t>
      </w:r>
      <w:r>
        <w:rPr>
          <w:rFonts w:ascii="Times New Roman" w:hAnsi="Times New Roman" w:cs="Times New Roman"/>
          <w:sz w:val="28"/>
          <w:szCs w:val="28"/>
        </w:rPr>
        <w:t xml:space="preserve">а именно главы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 (далее - глава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и муниципальных служащих администрации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Малмыжского района (далее - муниципальные служащие, работники органов местного самоуправления).</w:t>
      </w:r>
    </w:p>
    <w:p w14:paraId="70D77826">
      <w:pPr>
        <w:pStyle w:val="16"/>
        <w:ind w:firstLine="540"/>
        <w:jc w:val="both"/>
        <w:rPr>
          <w:rFonts w:ascii="Times New Roman" w:hAnsi="Times New Roman" w:cs="Times New Roman"/>
          <w:sz w:val="28"/>
          <w:szCs w:val="28"/>
        </w:rPr>
      </w:pPr>
      <w:r>
        <w:rPr>
          <w:rFonts w:ascii="Times New Roman" w:hAnsi="Times New Roman" w:cs="Times New Roman"/>
          <w:sz w:val="28"/>
          <w:szCs w:val="28"/>
        </w:rPr>
        <w:t>1.2. Месячная заработная плата работников органов местного самоуправления по основному месту работы (с учетом повышения, надбавок и доплат), полностью отработавших за этот период норму рабочего времени и выполнивших нормы труда (трудовые обязанности), не может быть ниже минимального размера оплаты труда.</w:t>
      </w:r>
    </w:p>
    <w:p w14:paraId="32D7496A">
      <w:pPr>
        <w:pStyle w:val="16"/>
        <w:ind w:firstLine="540"/>
        <w:jc w:val="both"/>
        <w:rPr>
          <w:rFonts w:ascii="Times New Roman" w:hAnsi="Times New Roman" w:cs="Times New Roman"/>
          <w:sz w:val="28"/>
          <w:szCs w:val="28"/>
        </w:rPr>
      </w:pPr>
      <w:r>
        <w:rPr>
          <w:rFonts w:ascii="Times New Roman" w:hAnsi="Times New Roman" w:cs="Times New Roman"/>
          <w:sz w:val="28"/>
          <w:szCs w:val="28"/>
        </w:rPr>
        <w:t>В случае если сумма начисленной заработной платы работников органов местного самоуправления по основной работе (с учетом повышения, надбавок и доплат) ниже минимального размера оплаты труда, установленного федеральным законом, то данным работникам производится доплата до минимального размера оплаты труда.</w:t>
      </w:r>
    </w:p>
    <w:p w14:paraId="3AED0C6F">
      <w:pPr>
        <w:pStyle w:val="16"/>
        <w:ind w:firstLine="540"/>
        <w:jc w:val="both"/>
        <w:rPr>
          <w:rFonts w:ascii="Times New Roman" w:hAnsi="Times New Roman" w:cs="Times New Roman"/>
          <w:sz w:val="28"/>
          <w:szCs w:val="28"/>
        </w:rPr>
      </w:pPr>
      <w:r>
        <w:rPr>
          <w:rFonts w:ascii="Times New Roman" w:hAnsi="Times New Roman" w:cs="Times New Roman"/>
          <w:sz w:val="28"/>
          <w:szCs w:val="28"/>
        </w:rPr>
        <w:t>Доплата учитывается при расчете средней заработной платы в соответствии с действующим законодательством.</w:t>
      </w:r>
    </w:p>
    <w:p w14:paraId="02A61B92">
      <w:pPr>
        <w:pStyle w:val="16"/>
        <w:ind w:firstLine="540"/>
        <w:jc w:val="both"/>
        <w:rPr>
          <w:rFonts w:ascii="Times New Roman" w:hAnsi="Times New Roman" w:cs="Times New Roman"/>
          <w:sz w:val="28"/>
          <w:szCs w:val="28"/>
        </w:rPr>
      </w:pPr>
      <w:r>
        <w:rPr>
          <w:rFonts w:ascii="Times New Roman" w:hAnsi="Times New Roman" w:cs="Times New Roman"/>
          <w:sz w:val="28"/>
          <w:szCs w:val="28"/>
        </w:rPr>
        <w:t>Работникам, выполняющим свои должностные обязанности по совместительству, ежемесячная доплата до минимального размера оплаты труда начисляется пропорционально отработанному времени.</w:t>
      </w:r>
    </w:p>
    <w:p w14:paraId="6A04961A">
      <w:pPr>
        <w:pStyle w:val="16"/>
        <w:ind w:firstLine="540"/>
        <w:jc w:val="both"/>
        <w:rPr>
          <w:rFonts w:ascii="Times New Roman" w:hAnsi="Times New Roman" w:cs="Times New Roman"/>
          <w:sz w:val="28"/>
          <w:szCs w:val="28"/>
        </w:rPr>
      </w:pPr>
      <w:r>
        <w:rPr>
          <w:rFonts w:ascii="Times New Roman" w:hAnsi="Times New Roman" w:cs="Times New Roman"/>
          <w:sz w:val="28"/>
          <w:szCs w:val="28"/>
        </w:rPr>
        <w:t>В случае если штатным расписанием предусмотрены должности с объемом выполненных работ менее 1,0 ставки, размер доплаты устанавливается пропорционально выполненному объему работ.</w:t>
      </w:r>
    </w:p>
    <w:p w14:paraId="34B0C881">
      <w:pPr>
        <w:pStyle w:val="16"/>
        <w:ind w:firstLine="540"/>
        <w:jc w:val="both"/>
        <w:rPr>
          <w:rFonts w:ascii="Times New Roman" w:hAnsi="Times New Roman" w:cs="Times New Roman"/>
          <w:sz w:val="28"/>
          <w:szCs w:val="28"/>
        </w:rPr>
      </w:pPr>
      <w:r>
        <w:rPr>
          <w:rFonts w:ascii="Times New Roman" w:hAnsi="Times New Roman" w:cs="Times New Roman"/>
          <w:sz w:val="28"/>
          <w:szCs w:val="28"/>
        </w:rPr>
        <w:t>За совмещение работ (профессий), расширение зон обслуживания, увеличение объема работы в соответствии с трудовым законодательством Российской Федерации устанавливается доплата, которая включается в общую сумму начисленной заработной платы по основному месту работы.</w:t>
      </w:r>
    </w:p>
    <w:p w14:paraId="15D84AF6">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1.3. Материальная помощь, выплачиваемая в соответствии с данным Положением, учитывается при расчете среднемесячной заработной платы (среднего заработка) для всех случаев определения ее размера, предусмотренных Трудовым </w:t>
      </w:r>
      <w:r>
        <w:rPr>
          <w:sz w:val="28"/>
          <w:szCs w:val="28"/>
        </w:rPr>
        <w:fldChar w:fldCharType="begin"/>
      </w:r>
      <w:r>
        <w:rPr>
          <w:sz w:val="28"/>
          <w:szCs w:val="28"/>
        </w:rPr>
        <w:instrText xml:space="preserve"> HYPERLINK "consultantplus://offline/ref=3D44959D1C95A061B57FD8FD9B80FA6C6E05D543837D9DA5AE7C68ED6089BF12F9318745B2FF79D5072F96E68Dx3ZEL" </w:instrText>
      </w:r>
      <w:r>
        <w:rPr>
          <w:sz w:val="28"/>
          <w:szCs w:val="28"/>
        </w:rPr>
        <w:fldChar w:fldCharType="separate"/>
      </w:r>
      <w:r>
        <w:rPr>
          <w:rFonts w:ascii="Times New Roman" w:hAnsi="Times New Roman" w:cs="Times New Roman"/>
          <w:sz w:val="28"/>
          <w:szCs w:val="28"/>
        </w:rPr>
        <w:t>кодексом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w:t>
      </w:r>
    </w:p>
    <w:p w14:paraId="6100B77F">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выплата при предоставлении отпуска, выплачиваемая в соответствии с данным Положением, учитывается при расчете среднемесячной заработной платы (среднего заработка) для всех случаев определения ее размера, предусмотренных Трудовым </w:t>
      </w:r>
      <w:r>
        <w:rPr>
          <w:sz w:val="28"/>
          <w:szCs w:val="28"/>
        </w:rPr>
        <w:fldChar w:fldCharType="begin"/>
      </w:r>
      <w:r>
        <w:rPr>
          <w:sz w:val="28"/>
          <w:szCs w:val="28"/>
        </w:rPr>
        <w:instrText xml:space="preserve"> HYPERLINK "consultantplus://offline/ref=3D44959D1C95A061B57FD8FD9B80FA6C6E05D543837D9DA5AE7C68ED6089BF12F9318745B2FF79D5072F96E68Dx3ZEL" </w:instrText>
      </w:r>
      <w:r>
        <w:rPr>
          <w:sz w:val="28"/>
          <w:szCs w:val="28"/>
        </w:rPr>
        <w:fldChar w:fldCharType="separate"/>
      </w:r>
      <w:r>
        <w:rPr>
          <w:rFonts w:ascii="Times New Roman" w:hAnsi="Times New Roman" w:cs="Times New Roman"/>
          <w:sz w:val="28"/>
          <w:szCs w:val="28"/>
        </w:rPr>
        <w:t>кодексом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w:t>
      </w:r>
    </w:p>
    <w:p w14:paraId="6DDE15FD">
      <w:pPr>
        <w:pStyle w:val="16"/>
        <w:ind w:firstLine="540"/>
        <w:jc w:val="both"/>
        <w:rPr>
          <w:rFonts w:ascii="Times New Roman" w:hAnsi="Times New Roman" w:cs="Times New Roman"/>
          <w:sz w:val="28"/>
          <w:szCs w:val="28"/>
        </w:rPr>
      </w:pPr>
      <w:r>
        <w:rPr>
          <w:rFonts w:ascii="Times New Roman" w:hAnsi="Times New Roman" w:cs="Times New Roman"/>
          <w:sz w:val="28"/>
          <w:szCs w:val="28"/>
        </w:rPr>
        <w:t>1.4. Размеры должностных окладов</w:t>
      </w:r>
      <w:r>
        <w:rPr>
          <w:sz w:val="28"/>
          <w:szCs w:val="28"/>
        </w:rPr>
        <w:t xml:space="preserve">, </w:t>
      </w:r>
      <w:r>
        <w:rPr>
          <w:rFonts w:ascii="Times New Roman" w:hAnsi="Times New Roman" w:cs="Times New Roman"/>
          <w:sz w:val="28"/>
          <w:szCs w:val="28"/>
        </w:rPr>
        <w:t xml:space="preserve">размеры ежемесячных надбавок за классный чин к должностным окладам увеличиваются (индексируются)  в соответствии с нормативными правовыми актами Губернатора Кировской области  в пределах нормативов формирования расходов на содержание органов местного самоуправления муниципального образования </w:t>
      </w:r>
      <w:r>
        <w:rPr>
          <w:rFonts w:ascii="Times New Roman" w:hAnsi="Times New Roman" w:cs="Times New Roman"/>
          <w:sz w:val="28"/>
          <w:szCs w:val="28"/>
          <w:lang w:val="ru-RU"/>
        </w:rPr>
        <w:t>Каксинвайское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сельское поселение Малмыжского района Кировской области, установленных Правительством Кировской области.</w:t>
      </w:r>
    </w:p>
    <w:p w14:paraId="3A169CD7">
      <w:pPr>
        <w:pStyle w:val="16"/>
        <w:ind w:firstLine="540"/>
        <w:jc w:val="both"/>
        <w:rPr>
          <w:rFonts w:ascii="Times New Roman" w:hAnsi="Times New Roman" w:cs="Times New Roman"/>
          <w:sz w:val="28"/>
          <w:szCs w:val="28"/>
        </w:rPr>
      </w:pPr>
      <w:r>
        <w:rPr>
          <w:rFonts w:ascii="Times New Roman" w:hAnsi="Times New Roman" w:cs="Times New Roman"/>
          <w:sz w:val="28"/>
          <w:szCs w:val="28"/>
        </w:rPr>
        <w:t>При увеличении (индексации) должностных окладов, ежемесячных надбавок за классный чин к должностным окладам  их размеры подлежат округлению до целого рубля в сторону увеличения.</w:t>
      </w:r>
    </w:p>
    <w:p w14:paraId="2050CBF6">
      <w:pPr>
        <w:pStyle w:val="16"/>
        <w:ind w:firstLine="540"/>
        <w:jc w:val="both"/>
        <w:rPr>
          <w:rFonts w:ascii="Times New Roman" w:hAnsi="Times New Roman" w:cs="Times New Roman"/>
          <w:sz w:val="28"/>
          <w:szCs w:val="28"/>
        </w:rPr>
      </w:pPr>
      <w:r>
        <w:rPr>
          <w:rFonts w:ascii="Times New Roman" w:hAnsi="Times New Roman" w:cs="Times New Roman"/>
          <w:sz w:val="28"/>
          <w:szCs w:val="28"/>
        </w:rPr>
        <w:t>1.5. Вопросы, не урегулированные настоящим Положением, решаются в соответствии с действующим законодательством.</w:t>
      </w:r>
    </w:p>
    <w:p w14:paraId="3BB8F20F">
      <w:pPr>
        <w:pStyle w:val="15"/>
        <w:jc w:val="center"/>
        <w:outlineLvl w:val="1"/>
        <w:rPr>
          <w:sz w:val="28"/>
          <w:szCs w:val="28"/>
        </w:rPr>
      </w:pPr>
      <w:r>
        <w:rPr>
          <w:rFonts w:ascii="Times New Roman" w:hAnsi="Times New Roman" w:cs="Times New Roman"/>
          <w:sz w:val="28"/>
          <w:szCs w:val="28"/>
        </w:rPr>
        <w:t xml:space="preserve">2. Оплата  труда  главы  </w:t>
      </w:r>
      <w:r>
        <w:rPr>
          <w:rFonts w:ascii="Times New Roman" w:hAnsi="Times New Roman" w:cs="Times New Roman"/>
          <w:sz w:val="28"/>
          <w:szCs w:val="28"/>
          <w:lang w:val="ru-RU"/>
        </w:rPr>
        <w:t>Каксинвайского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сельского поселения</w:t>
      </w:r>
    </w:p>
    <w:p w14:paraId="540A6928">
      <w:pPr>
        <w:pStyle w:val="15"/>
        <w:jc w:val="center"/>
        <w:outlineLvl w:val="1"/>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b w:val="0"/>
          <w:sz w:val="28"/>
          <w:szCs w:val="28"/>
        </w:rPr>
        <w:tab/>
      </w:r>
      <w:r>
        <w:rPr>
          <w:rFonts w:ascii="Times New Roman" w:hAnsi="Times New Roman" w:cs="Times New Roman"/>
          <w:sz w:val="28"/>
          <w:szCs w:val="28"/>
        </w:rPr>
        <w:t>Состав и размеры  оплаты труда</w:t>
      </w:r>
    </w:p>
    <w:p w14:paraId="45D2860B">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2.1.1. Расходы на оплату труда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включают в себя средства на выплату ежемесячного денежного содержания.</w:t>
      </w:r>
    </w:p>
    <w:p w14:paraId="78FE5B33">
      <w:pPr>
        <w:pStyle w:val="16"/>
        <w:ind w:firstLine="540"/>
        <w:jc w:val="both"/>
        <w:rPr>
          <w:rFonts w:ascii="Times New Roman" w:hAnsi="Times New Roman" w:cs="Times New Roman"/>
          <w:sz w:val="28"/>
          <w:szCs w:val="28"/>
        </w:rPr>
      </w:pPr>
      <w:r>
        <w:rPr>
          <w:rFonts w:ascii="Times New Roman" w:hAnsi="Times New Roman" w:cs="Times New Roman"/>
          <w:sz w:val="28"/>
          <w:szCs w:val="28"/>
        </w:rPr>
        <w:t>В состав ежемесячного денежного содержания включаются:</w:t>
      </w:r>
    </w:p>
    <w:p w14:paraId="6C1E4683">
      <w:pPr>
        <w:pStyle w:val="16"/>
        <w:ind w:firstLine="540"/>
        <w:jc w:val="both"/>
        <w:rPr>
          <w:rFonts w:ascii="Times New Roman" w:hAnsi="Times New Roman" w:cs="Times New Roman"/>
          <w:sz w:val="28"/>
          <w:szCs w:val="28"/>
        </w:rPr>
      </w:pPr>
      <w:r>
        <w:rPr>
          <w:rFonts w:ascii="Times New Roman" w:hAnsi="Times New Roman" w:cs="Times New Roman"/>
          <w:sz w:val="28"/>
          <w:szCs w:val="28"/>
        </w:rPr>
        <w:t>денежное вознаграждение, состоящее из должностного оклада и ежемесячного денежного поощрения;</w:t>
      </w:r>
    </w:p>
    <w:p w14:paraId="21B80E5C">
      <w:pPr>
        <w:pStyle w:val="16"/>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выплаты.</w:t>
      </w:r>
    </w:p>
    <w:p w14:paraId="22DA3DB3">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Pr>
          <w:sz w:val="28"/>
          <w:szCs w:val="28"/>
        </w:rPr>
        <w:fldChar w:fldCharType="begin"/>
      </w:r>
      <w:r>
        <w:rPr>
          <w:sz w:val="28"/>
          <w:szCs w:val="28"/>
        </w:rPr>
        <w:instrText xml:space="preserve"> HYPERLINK \l "P705" </w:instrText>
      </w:r>
      <w:r>
        <w:rPr>
          <w:sz w:val="28"/>
          <w:szCs w:val="28"/>
        </w:rPr>
        <w:fldChar w:fldCharType="separate"/>
      </w:r>
      <w:r>
        <w:rPr>
          <w:rFonts w:ascii="Times New Roman" w:hAnsi="Times New Roman" w:cs="Times New Roman"/>
          <w:color w:val="000000" w:themeColor="text1"/>
          <w:sz w:val="28"/>
          <w:szCs w:val="28"/>
        </w:rPr>
        <w:t>Размер</w:t>
      </w:r>
      <w:r>
        <w:rPr>
          <w:rFonts w:ascii="Times New Roman" w:hAnsi="Times New Roman" w:cs="Times New Roman"/>
          <w:color w:val="000000" w:themeColor="text1"/>
          <w:sz w:val="28"/>
          <w:szCs w:val="28"/>
        </w:rPr>
        <w:fldChar w:fldCharType="end"/>
      </w:r>
      <w:r>
        <w:rPr>
          <w:rFonts w:ascii="Times New Roman" w:hAnsi="Times New Roman" w:cs="Times New Roman"/>
          <w:sz w:val="28"/>
          <w:szCs w:val="28"/>
        </w:rPr>
        <w:t xml:space="preserve"> должностного оклада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Малмыжского района в зависимости от  численности  населения, проживающего на территории муниципального образования </w:t>
      </w:r>
      <w:r>
        <w:rPr>
          <w:rFonts w:ascii="Times New Roman" w:hAnsi="Times New Roman" w:cs="Times New Roman"/>
          <w:sz w:val="28"/>
          <w:szCs w:val="28"/>
          <w:lang w:val="ru-RU"/>
        </w:rPr>
        <w:t>Каксинвайского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сельское поселение Малмыжского района Кировской области, определяется в соответствии с приложением № 1 к настоящему Положению.</w:t>
      </w:r>
    </w:p>
    <w:p w14:paraId="4F14D308">
      <w:pPr>
        <w:pStyle w:val="16"/>
        <w:ind w:firstLine="540"/>
        <w:jc w:val="both"/>
        <w:rPr>
          <w:rFonts w:ascii="Times New Roman" w:hAnsi="Times New Roman" w:cs="Times New Roman"/>
          <w:sz w:val="28"/>
          <w:szCs w:val="28"/>
        </w:rPr>
      </w:pPr>
      <w:r>
        <w:rPr>
          <w:rFonts w:ascii="Times New Roman" w:hAnsi="Times New Roman" w:cs="Times New Roman"/>
          <w:sz w:val="28"/>
          <w:szCs w:val="28"/>
        </w:rPr>
        <w:t>2.1.3. К дополнительным выплатам относятся:</w:t>
      </w:r>
    </w:p>
    <w:p w14:paraId="4D063DF9">
      <w:pPr>
        <w:pStyle w:val="16"/>
        <w:ind w:firstLine="540"/>
        <w:jc w:val="both"/>
        <w:rPr>
          <w:rFonts w:ascii="Times New Roman" w:hAnsi="Times New Roman" w:cs="Times New Roman"/>
          <w:sz w:val="28"/>
          <w:szCs w:val="28"/>
        </w:rPr>
      </w:pPr>
      <w:r>
        <w:rPr>
          <w:rFonts w:ascii="Times New Roman" w:hAnsi="Times New Roman" w:cs="Times New Roman"/>
          <w:sz w:val="28"/>
          <w:szCs w:val="28"/>
        </w:rPr>
        <w:t>ежемесячная премия по результатам работы;</w:t>
      </w:r>
    </w:p>
    <w:p w14:paraId="2CEB19A3">
      <w:pPr>
        <w:pStyle w:val="16"/>
        <w:ind w:firstLine="540"/>
        <w:jc w:val="both"/>
        <w:rPr>
          <w:rFonts w:ascii="Times New Roman" w:hAnsi="Times New Roman" w:cs="Times New Roman"/>
          <w:sz w:val="28"/>
          <w:szCs w:val="28"/>
        </w:rPr>
      </w:pPr>
      <w:r>
        <w:rPr>
          <w:rFonts w:ascii="Times New Roman" w:hAnsi="Times New Roman" w:cs="Times New Roman"/>
          <w:sz w:val="28"/>
          <w:szCs w:val="28"/>
        </w:rPr>
        <w:t>ежемесячная процентная надбавка за работу со сведениями, составляющими государственную тайну, в размере и порядке, определенных законодательством Российской Федерации;</w:t>
      </w:r>
    </w:p>
    <w:p w14:paraId="2E389274">
      <w:pPr>
        <w:pStyle w:val="16"/>
        <w:ind w:firstLine="540"/>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предоставлении ежегодного оплачиваемого отпуска в размере двух должностных окладов;</w:t>
      </w:r>
    </w:p>
    <w:p w14:paraId="419F307F">
      <w:pPr>
        <w:pStyle w:val="16"/>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материальная помощь в размере </w:t>
      </w:r>
      <w:r>
        <w:rPr>
          <w:rFonts w:ascii="Times New Roman" w:hAnsi="Times New Roman" w:cs="Times New Roman"/>
          <w:color w:val="000000" w:themeColor="text1"/>
          <w:sz w:val="28"/>
          <w:szCs w:val="28"/>
        </w:rPr>
        <w:t>одного должностного оклада.</w:t>
      </w:r>
    </w:p>
    <w:p w14:paraId="0107E92B">
      <w:pPr>
        <w:pStyle w:val="16"/>
        <w:ind w:firstLine="540"/>
        <w:jc w:val="both"/>
        <w:rPr>
          <w:rFonts w:hint="default"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Ежемесячная</w:t>
      </w:r>
      <w:r>
        <w:rPr>
          <w:rFonts w:hint="default" w:ascii="Times New Roman" w:hAnsi="Times New Roman" w:cs="Times New Roman"/>
          <w:color w:val="000000" w:themeColor="text1"/>
          <w:sz w:val="28"/>
          <w:szCs w:val="28"/>
          <w:lang w:val="ru-RU"/>
        </w:rPr>
        <w:t xml:space="preserve"> надбавка к должностному окладу выборному должностному лицу, исполяющему полномочия председателя ассоциации «Совета муниципальных образований Кировской области» в размере 50 % должностного оклада.</w:t>
      </w:r>
    </w:p>
    <w:p w14:paraId="606BED54">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2.1.4. При формировании фонда оплаты труда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сверх суммы средств, направляемых на выплату должностных окладов, предусматриваются средства для выплаты (в расчете на год):</w:t>
      </w:r>
    </w:p>
    <w:p w14:paraId="620DC2A5">
      <w:pPr>
        <w:pStyle w:val="16"/>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2.1.4.1. Ежемесячного денежного поощрения - в размере </w:t>
      </w:r>
      <w:r>
        <w:rPr>
          <w:rFonts w:ascii="Times New Roman" w:hAnsi="Times New Roman" w:cs="Times New Roman"/>
          <w:color w:val="000000" w:themeColor="text1"/>
          <w:sz w:val="28"/>
          <w:szCs w:val="28"/>
        </w:rPr>
        <w:t>16,8 должностных окладов.</w:t>
      </w:r>
    </w:p>
    <w:p w14:paraId="6721E7C6">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2.1.4.2. Ежемесячной премии по результатам работы - в размере 12 должностных окладов.</w:t>
      </w:r>
    </w:p>
    <w:p w14:paraId="7BF58A15">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2.1.4.3. Единовременной выплаты при предоставлении ежегодного оплачиваемого отпуска - в размере 2 должностных окладов.</w:t>
      </w:r>
    </w:p>
    <w:p w14:paraId="4A1696EB">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2.1.4.4. Материальной помощи - в размере 1 должностного оклада.</w:t>
      </w:r>
    </w:p>
    <w:p w14:paraId="4B30A74C">
      <w:pPr>
        <w:pStyle w:val="16"/>
        <w:ind w:firstLine="540"/>
        <w:jc w:val="both"/>
        <w:rPr>
          <w:rFonts w:ascii="Times New Roman" w:hAnsi="Times New Roman" w:cs="Times New Roman"/>
          <w:color w:val="000000" w:themeColor="text1"/>
          <w:sz w:val="28"/>
          <w:szCs w:val="28"/>
        </w:rPr>
      </w:pPr>
    </w:p>
    <w:p w14:paraId="7DCC76F9">
      <w:pPr>
        <w:pStyle w:val="16"/>
        <w:jc w:val="both"/>
        <w:rPr>
          <w:rFonts w:ascii="Times New Roman" w:hAnsi="Times New Roman" w:cs="Times New Roman"/>
          <w:color w:val="000000" w:themeColor="text1"/>
          <w:sz w:val="28"/>
          <w:szCs w:val="28"/>
        </w:rPr>
      </w:pPr>
      <w:r>
        <w:rPr>
          <w:color w:val="000000" w:themeColor="text1"/>
          <w:sz w:val="28"/>
          <w:szCs w:val="28"/>
        </w:rPr>
        <w:t xml:space="preserve">          </w:t>
      </w:r>
      <w:r>
        <w:rPr>
          <w:rFonts w:ascii="Times New Roman" w:hAnsi="Times New Roman" w:cs="Times New Roman"/>
          <w:color w:val="000000" w:themeColor="text1"/>
          <w:sz w:val="28"/>
          <w:szCs w:val="28"/>
        </w:rPr>
        <w:t>2.1.4.5.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14:paraId="2D4593E2">
      <w:pPr>
        <w:pStyle w:val="15"/>
        <w:spacing w:before="240"/>
        <w:ind w:left="993" w:hanging="453"/>
        <w:jc w:val="center"/>
        <w:outlineLvl w:val="2"/>
        <w:rPr>
          <w:rFonts w:ascii="Times New Roman" w:hAnsi="Times New Roman" w:cs="Times New Roman"/>
          <w:sz w:val="28"/>
          <w:szCs w:val="28"/>
        </w:rPr>
      </w:pPr>
      <w:r>
        <w:rPr>
          <w:rFonts w:ascii="Times New Roman" w:hAnsi="Times New Roman" w:cs="Times New Roman"/>
          <w:sz w:val="28"/>
          <w:szCs w:val="28"/>
        </w:rPr>
        <w:t xml:space="preserve">2.2. Порядок установления и выплаты ежемесячного денежного  поощрения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w:t>
      </w:r>
    </w:p>
    <w:p w14:paraId="1C776DD6">
      <w:pPr>
        <w:pStyle w:val="16"/>
        <w:ind w:left="993" w:hanging="453"/>
        <w:jc w:val="both"/>
        <w:rPr>
          <w:rFonts w:ascii="Times New Roman" w:hAnsi="Times New Roman" w:cs="Times New Roman"/>
          <w:sz w:val="28"/>
          <w:szCs w:val="28"/>
        </w:rPr>
      </w:pPr>
    </w:p>
    <w:p w14:paraId="1F1B9A37">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2.2.1. Ежемесячное денежное поощрение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устанавливается при вступлении в должность (избрании) в  размере трех с половиной должностных окладов.</w:t>
      </w:r>
    </w:p>
    <w:p w14:paraId="61281724">
      <w:pPr>
        <w:pStyle w:val="16"/>
        <w:ind w:firstLine="540"/>
        <w:jc w:val="both"/>
        <w:rPr>
          <w:rFonts w:ascii="Times New Roman" w:hAnsi="Times New Roman" w:cs="Times New Roman"/>
          <w:sz w:val="28"/>
          <w:szCs w:val="28"/>
        </w:rPr>
      </w:pPr>
      <w:r>
        <w:rPr>
          <w:rFonts w:ascii="Times New Roman" w:hAnsi="Times New Roman" w:cs="Times New Roman"/>
          <w:sz w:val="28"/>
          <w:szCs w:val="28"/>
        </w:rPr>
        <w:t>2.2.2. Ежемесячное денежное поощрение выплачивается ежемесячно в пределах установленного фонда оплаты труда.</w:t>
      </w:r>
    </w:p>
    <w:p w14:paraId="62EAE9EA">
      <w:pPr>
        <w:pStyle w:val="16"/>
        <w:ind w:firstLine="540"/>
        <w:jc w:val="both"/>
        <w:rPr>
          <w:rFonts w:ascii="Times New Roman" w:hAnsi="Times New Roman" w:cs="Times New Roman"/>
          <w:sz w:val="28"/>
          <w:szCs w:val="28"/>
        </w:rPr>
      </w:pPr>
      <w:r>
        <w:rPr>
          <w:rFonts w:ascii="Times New Roman" w:hAnsi="Times New Roman" w:cs="Times New Roman"/>
          <w:sz w:val="28"/>
          <w:szCs w:val="28"/>
        </w:rPr>
        <w:t>2.2.3. Ежемесячное денежное поощрение начисляется пропорционально отработанному времени и выплачивается одновременно с заработной платой.</w:t>
      </w:r>
    </w:p>
    <w:p w14:paraId="394C240C">
      <w:pPr>
        <w:pStyle w:val="16"/>
        <w:ind w:firstLine="540"/>
        <w:jc w:val="both"/>
        <w:rPr>
          <w:rFonts w:ascii="Times New Roman" w:hAnsi="Times New Roman" w:cs="Times New Roman"/>
          <w:sz w:val="28"/>
          <w:szCs w:val="28"/>
        </w:rPr>
      </w:pPr>
      <w:r>
        <w:rPr>
          <w:rFonts w:ascii="Times New Roman" w:hAnsi="Times New Roman" w:cs="Times New Roman"/>
          <w:sz w:val="28"/>
          <w:szCs w:val="28"/>
        </w:rPr>
        <w:t>2.2.4. Ежемесячное денежное поощрение учитывается во всех случаях исчисления среднего заработка.</w:t>
      </w:r>
    </w:p>
    <w:p w14:paraId="2849ECC5">
      <w:pPr>
        <w:pStyle w:val="15"/>
        <w:jc w:val="center"/>
        <w:outlineLvl w:val="2"/>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b w:val="0"/>
          <w:sz w:val="28"/>
          <w:szCs w:val="28"/>
        </w:rPr>
        <w:t xml:space="preserve">. </w:t>
      </w:r>
      <w:r>
        <w:rPr>
          <w:rFonts w:ascii="Times New Roman" w:hAnsi="Times New Roman" w:cs="Times New Roman"/>
          <w:sz w:val="28"/>
          <w:szCs w:val="28"/>
        </w:rPr>
        <w:t>Порядок премирования и выплаты  ежемесячной премии</w:t>
      </w:r>
    </w:p>
    <w:p w14:paraId="2593A6D3">
      <w:pPr>
        <w:pStyle w:val="15"/>
        <w:tabs>
          <w:tab w:val="center" w:pos="4677"/>
          <w:tab w:val="left" w:pos="7824"/>
        </w:tabs>
        <w:jc w:val="center"/>
        <w:rPr>
          <w:rFonts w:ascii="Times New Roman" w:hAnsi="Times New Roman" w:cs="Times New Roman"/>
          <w:sz w:val="28"/>
          <w:szCs w:val="28"/>
        </w:rPr>
      </w:pPr>
      <w:r>
        <w:rPr>
          <w:rFonts w:ascii="Times New Roman" w:hAnsi="Times New Roman" w:cs="Times New Roman"/>
          <w:sz w:val="28"/>
          <w:szCs w:val="28"/>
        </w:rPr>
        <w:t xml:space="preserve">по результатам работы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w:t>
      </w:r>
    </w:p>
    <w:p w14:paraId="07D18BBD">
      <w:pPr>
        <w:pStyle w:val="16"/>
        <w:ind w:firstLine="540"/>
        <w:jc w:val="both"/>
        <w:rPr>
          <w:sz w:val="28"/>
          <w:szCs w:val="28"/>
        </w:rPr>
      </w:pPr>
      <w:r>
        <w:rPr>
          <w:rFonts w:ascii="Times New Roman" w:hAnsi="Times New Roman" w:cs="Times New Roman"/>
          <w:sz w:val="28"/>
          <w:szCs w:val="28"/>
        </w:rPr>
        <w:t xml:space="preserve">2.3.1. В целях повышения эффективности и практической отдачи в организации работы органов местного самоуправления устанавливается премирование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с учетом следующих показателей</w:t>
      </w:r>
      <w:bookmarkStart w:id="1" w:name="P124"/>
      <w:bookmarkEnd w:id="1"/>
      <w:r>
        <w:rPr>
          <w:sz w:val="28"/>
          <w:szCs w:val="28"/>
        </w:rPr>
        <w:t xml:space="preserve">                                                                                                                                </w:t>
      </w:r>
    </w:p>
    <w:p w14:paraId="66FDD54D">
      <w:pPr>
        <w:pStyle w:val="16"/>
        <w:spacing w:before="220"/>
        <w:ind w:firstLine="540"/>
        <w:jc w:val="both"/>
        <w:rPr>
          <w:rFonts w:ascii="Times New Roman" w:hAnsi="Times New Roman" w:cs="Times New Roman"/>
          <w:color w:val="000000" w:themeColor="text1"/>
          <w:sz w:val="28"/>
          <w:szCs w:val="28"/>
        </w:rPr>
      </w:pPr>
      <w:r>
        <w:rPr>
          <w:sz w:val="28"/>
          <w:szCs w:val="28"/>
        </w:rPr>
        <w:t xml:space="preserve">          </w:t>
      </w:r>
      <w:r>
        <w:rPr>
          <w:sz w:val="28"/>
          <w:szCs w:val="28"/>
        </w:rPr>
        <w:fldChar w:fldCharType="begin"/>
      </w:r>
      <w:r>
        <w:rPr>
          <w:sz w:val="28"/>
          <w:szCs w:val="28"/>
        </w:rPr>
        <w:instrText xml:space="preserve"> HYPERLINK \l "P264" </w:instrText>
      </w:r>
      <w:r>
        <w:rPr>
          <w:sz w:val="28"/>
          <w:szCs w:val="28"/>
        </w:rPr>
        <w:fldChar w:fldCharType="separate"/>
      </w:r>
      <w:r>
        <w:rPr>
          <w:rFonts w:ascii="Times New Roman" w:hAnsi="Times New Roman" w:cs="Times New Roman"/>
          <w:color w:val="000000" w:themeColor="text1"/>
          <w:sz w:val="28"/>
          <w:szCs w:val="28"/>
        </w:rPr>
        <w:t>таблица</w:t>
      </w:r>
      <w:r>
        <w:rPr>
          <w:rFonts w:ascii="Times New Roman" w:hAnsi="Times New Roman" w:cs="Times New Roman"/>
          <w:color w:val="000000" w:themeColor="text1"/>
          <w:sz w:val="28"/>
          <w:szCs w:val="28"/>
        </w:rPr>
        <w:fldChar w:fldCharType="end"/>
      </w:r>
    </w:p>
    <w:tbl>
      <w:tblPr>
        <w:tblStyle w:val="4"/>
        <w:tblW w:w="10531"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90"/>
        <w:gridCol w:w="7275"/>
        <w:gridCol w:w="2566"/>
      </w:tblGrid>
      <w:tr w14:paraId="76A3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90" w:type="dxa"/>
          </w:tcPr>
          <w:p w14:paraId="41FBE905">
            <w:pPr>
              <w:pStyle w:val="16"/>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w:t>
            </w:r>
          </w:p>
        </w:tc>
        <w:tc>
          <w:tcPr>
            <w:tcW w:w="7275" w:type="dxa"/>
          </w:tcPr>
          <w:p w14:paraId="309937F6">
            <w:pPr>
              <w:pStyle w:val="16"/>
              <w:jc w:val="both"/>
              <w:rPr>
                <w:rFonts w:ascii="Times New Roman" w:hAnsi="Times New Roman" w:cs="Times New Roman"/>
                <w:sz w:val="28"/>
                <w:szCs w:val="28"/>
              </w:rPr>
            </w:pPr>
            <w:r>
              <w:rPr>
                <w:rFonts w:ascii="Times New Roman" w:hAnsi="Times New Roman" w:cs="Times New Roman"/>
                <w:sz w:val="28"/>
                <w:szCs w:val="28"/>
              </w:rPr>
              <w:t>Показатели, при выполнении которых премия по результатам работы выплачивается в полном размере</w:t>
            </w:r>
          </w:p>
        </w:tc>
        <w:tc>
          <w:tcPr>
            <w:tcW w:w="2566" w:type="dxa"/>
          </w:tcPr>
          <w:p w14:paraId="1C85B9FB">
            <w:pPr>
              <w:pStyle w:val="16"/>
              <w:jc w:val="both"/>
              <w:rPr>
                <w:rFonts w:ascii="Times New Roman" w:hAnsi="Times New Roman" w:cs="Times New Roman"/>
                <w:sz w:val="28"/>
                <w:szCs w:val="28"/>
              </w:rPr>
            </w:pPr>
            <w:r>
              <w:rPr>
                <w:rFonts w:ascii="Times New Roman" w:hAnsi="Times New Roman" w:cs="Times New Roman"/>
                <w:sz w:val="28"/>
                <w:szCs w:val="28"/>
              </w:rPr>
              <w:t>% снижения премии по результатам работы при невыполнении показателя</w:t>
            </w:r>
          </w:p>
        </w:tc>
      </w:tr>
      <w:tr w14:paraId="2133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90" w:type="dxa"/>
          </w:tcPr>
          <w:p w14:paraId="17C7822D">
            <w:pPr>
              <w:pStyle w:val="16"/>
              <w:jc w:val="center"/>
              <w:rPr>
                <w:rFonts w:ascii="Times New Roman" w:hAnsi="Times New Roman" w:cs="Times New Roman"/>
                <w:sz w:val="28"/>
                <w:szCs w:val="28"/>
              </w:rPr>
            </w:pPr>
            <w:r>
              <w:rPr>
                <w:rFonts w:ascii="Times New Roman" w:hAnsi="Times New Roman" w:cs="Times New Roman"/>
                <w:sz w:val="28"/>
                <w:szCs w:val="28"/>
              </w:rPr>
              <w:t>1</w:t>
            </w:r>
          </w:p>
        </w:tc>
        <w:tc>
          <w:tcPr>
            <w:tcW w:w="7275" w:type="dxa"/>
          </w:tcPr>
          <w:p w14:paraId="2E3A52C9">
            <w:pPr>
              <w:pStyle w:val="17"/>
              <w:jc w:val="left"/>
              <w:rPr>
                <w:rFonts w:ascii="Times New Roman" w:hAnsi="Times New Roman" w:cs="Times New Roman"/>
                <w:sz w:val="28"/>
                <w:szCs w:val="28"/>
              </w:rPr>
            </w:pPr>
            <w:r>
              <w:rPr>
                <w:rFonts w:ascii="Times New Roman" w:hAnsi="Times New Roman" w:cs="Times New Roman"/>
                <w:sz w:val="28"/>
                <w:szCs w:val="28"/>
              </w:rPr>
              <w:t xml:space="preserve">Выполнение плана исполнения бюджета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по   налоговым   и неналоговым доходам                                </w:t>
            </w:r>
          </w:p>
        </w:tc>
        <w:tc>
          <w:tcPr>
            <w:tcW w:w="2566" w:type="dxa"/>
          </w:tcPr>
          <w:p w14:paraId="18E35166">
            <w:pPr>
              <w:pStyle w:val="16"/>
              <w:jc w:val="center"/>
              <w:rPr>
                <w:rFonts w:ascii="Times New Roman" w:hAnsi="Times New Roman" w:cs="Times New Roman"/>
                <w:sz w:val="28"/>
                <w:szCs w:val="28"/>
              </w:rPr>
            </w:pPr>
            <w:r>
              <w:rPr>
                <w:rFonts w:ascii="Times New Roman" w:hAnsi="Times New Roman" w:cs="Times New Roman"/>
                <w:sz w:val="28"/>
                <w:szCs w:val="28"/>
              </w:rPr>
              <w:t>до 55</w:t>
            </w:r>
          </w:p>
        </w:tc>
      </w:tr>
      <w:tr w14:paraId="68FC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90" w:type="dxa"/>
          </w:tcPr>
          <w:p w14:paraId="63E57084">
            <w:pPr>
              <w:pStyle w:val="16"/>
              <w:jc w:val="center"/>
              <w:rPr>
                <w:rFonts w:ascii="Times New Roman" w:hAnsi="Times New Roman" w:cs="Times New Roman"/>
                <w:sz w:val="28"/>
                <w:szCs w:val="28"/>
              </w:rPr>
            </w:pPr>
            <w:r>
              <w:rPr>
                <w:rFonts w:ascii="Times New Roman" w:hAnsi="Times New Roman" w:cs="Times New Roman"/>
                <w:sz w:val="28"/>
                <w:szCs w:val="28"/>
              </w:rPr>
              <w:t>2</w:t>
            </w:r>
          </w:p>
        </w:tc>
        <w:tc>
          <w:tcPr>
            <w:tcW w:w="7275" w:type="dxa"/>
          </w:tcPr>
          <w:p w14:paraId="6602CB62">
            <w:pPr>
              <w:pStyle w:val="16"/>
              <w:jc w:val="left"/>
              <w:rPr>
                <w:rFonts w:ascii="Times New Roman" w:hAnsi="Times New Roman" w:cs="Times New Roman"/>
                <w:sz w:val="28"/>
                <w:szCs w:val="28"/>
              </w:rPr>
            </w:pPr>
            <w:r>
              <w:rPr>
                <w:rFonts w:ascii="Times New Roman" w:hAnsi="Times New Roman" w:cs="Times New Roman"/>
                <w:sz w:val="28"/>
                <w:szCs w:val="28"/>
              </w:rPr>
              <w:t xml:space="preserve">Отсутствие просроченной кредиторской задолженности по выплате заработной платы по учреждениям, финансируемым из  бюджета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w:t>
            </w:r>
          </w:p>
        </w:tc>
        <w:tc>
          <w:tcPr>
            <w:tcW w:w="2566" w:type="dxa"/>
          </w:tcPr>
          <w:p w14:paraId="00078528">
            <w:pPr>
              <w:pStyle w:val="16"/>
              <w:jc w:val="center"/>
              <w:rPr>
                <w:rFonts w:ascii="Times New Roman" w:hAnsi="Times New Roman" w:cs="Times New Roman"/>
                <w:sz w:val="28"/>
                <w:szCs w:val="28"/>
              </w:rPr>
            </w:pPr>
            <w:r>
              <w:rPr>
                <w:rFonts w:ascii="Times New Roman" w:hAnsi="Times New Roman" w:cs="Times New Roman"/>
                <w:sz w:val="28"/>
                <w:szCs w:val="28"/>
              </w:rPr>
              <w:t xml:space="preserve">до 15  </w:t>
            </w:r>
          </w:p>
        </w:tc>
      </w:tr>
      <w:tr w14:paraId="26FB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90" w:type="dxa"/>
          </w:tcPr>
          <w:p w14:paraId="01854FC0">
            <w:pPr>
              <w:pStyle w:val="16"/>
              <w:jc w:val="center"/>
              <w:rPr>
                <w:rFonts w:ascii="Times New Roman" w:hAnsi="Times New Roman" w:cs="Times New Roman"/>
                <w:sz w:val="28"/>
                <w:szCs w:val="28"/>
              </w:rPr>
            </w:pPr>
            <w:r>
              <w:rPr>
                <w:rFonts w:ascii="Times New Roman" w:hAnsi="Times New Roman" w:cs="Times New Roman"/>
                <w:sz w:val="28"/>
                <w:szCs w:val="28"/>
              </w:rPr>
              <w:t>3</w:t>
            </w:r>
          </w:p>
        </w:tc>
        <w:tc>
          <w:tcPr>
            <w:tcW w:w="7275" w:type="dxa"/>
          </w:tcPr>
          <w:p w14:paraId="7B7D7DDA">
            <w:pPr>
              <w:pStyle w:val="17"/>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Снижение просроченной кредиторской задолженности за потребленные топливно-энергетические ресурсы</w:t>
            </w:r>
          </w:p>
        </w:tc>
        <w:tc>
          <w:tcPr>
            <w:tcW w:w="2566" w:type="dxa"/>
          </w:tcPr>
          <w:p w14:paraId="420C07E5">
            <w:pPr>
              <w:pStyle w:val="16"/>
              <w:jc w:val="center"/>
              <w:rPr>
                <w:rFonts w:ascii="Times New Roman" w:hAnsi="Times New Roman" w:cs="Times New Roman"/>
                <w:sz w:val="28"/>
                <w:szCs w:val="28"/>
              </w:rPr>
            </w:pPr>
            <w:r>
              <w:rPr>
                <w:rFonts w:ascii="Times New Roman" w:hAnsi="Times New Roman" w:cs="Times New Roman"/>
                <w:sz w:val="28"/>
                <w:szCs w:val="28"/>
              </w:rPr>
              <w:t>до 15</w:t>
            </w:r>
          </w:p>
        </w:tc>
      </w:tr>
      <w:tr w14:paraId="5E10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90" w:type="dxa"/>
          </w:tcPr>
          <w:p w14:paraId="2D15BAE5">
            <w:pPr>
              <w:pStyle w:val="16"/>
              <w:jc w:val="center"/>
              <w:rPr>
                <w:rFonts w:ascii="Times New Roman" w:hAnsi="Times New Roman" w:cs="Times New Roman"/>
                <w:sz w:val="28"/>
                <w:szCs w:val="28"/>
              </w:rPr>
            </w:pPr>
            <w:r>
              <w:rPr>
                <w:rFonts w:ascii="Times New Roman" w:hAnsi="Times New Roman" w:cs="Times New Roman"/>
                <w:sz w:val="28"/>
                <w:szCs w:val="28"/>
              </w:rPr>
              <w:t>4</w:t>
            </w:r>
          </w:p>
        </w:tc>
        <w:tc>
          <w:tcPr>
            <w:tcW w:w="7275" w:type="dxa"/>
          </w:tcPr>
          <w:p w14:paraId="16596DD7">
            <w:pPr>
              <w:pStyle w:val="17"/>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Снижение  недоимки  по  земельному налогу, налогу на имущество и транспортному налогу с физических лиц в  бюджет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color w:val="000000" w:themeColor="text1"/>
                <w:sz w:val="28"/>
                <w:szCs w:val="28"/>
              </w:rPr>
              <w:t xml:space="preserve">  сельское  поселение   </w:t>
            </w:r>
          </w:p>
        </w:tc>
        <w:tc>
          <w:tcPr>
            <w:tcW w:w="2566" w:type="dxa"/>
          </w:tcPr>
          <w:p w14:paraId="15225CD3">
            <w:pPr>
              <w:pStyle w:val="16"/>
              <w:jc w:val="center"/>
              <w:rPr>
                <w:rFonts w:ascii="Times New Roman" w:hAnsi="Times New Roman" w:cs="Times New Roman"/>
                <w:sz w:val="28"/>
                <w:szCs w:val="28"/>
              </w:rPr>
            </w:pPr>
            <w:r>
              <w:rPr>
                <w:rFonts w:ascii="Times New Roman" w:hAnsi="Times New Roman" w:cs="Times New Roman"/>
                <w:sz w:val="28"/>
                <w:szCs w:val="28"/>
              </w:rPr>
              <w:t>до 15</w:t>
            </w:r>
          </w:p>
        </w:tc>
      </w:tr>
    </w:tbl>
    <w:p w14:paraId="2B8A2D80">
      <w:pPr>
        <w:pStyle w:val="16"/>
        <w:jc w:val="both"/>
        <w:rPr>
          <w:rFonts w:ascii="Times New Roman" w:hAnsi="Times New Roman" w:cs="Times New Roman"/>
          <w:sz w:val="28"/>
          <w:szCs w:val="28"/>
        </w:rPr>
        <w:sectPr>
          <w:headerReference r:id="rId6" w:type="default"/>
          <w:pgSz w:w="11906" w:h="16838"/>
          <w:pgMar w:top="1020" w:right="850" w:bottom="822" w:left="1701" w:header="708" w:footer="708" w:gutter="0"/>
          <w:pgNumType w:fmt="decimal"/>
          <w:cols w:space="708" w:num="1"/>
          <w:docGrid w:linePitch="360" w:charSpace="0"/>
        </w:sectPr>
      </w:pPr>
    </w:p>
    <w:p w14:paraId="55C4A43D">
      <w:pPr>
        <w:pStyle w:val="16"/>
        <w:jc w:val="both"/>
        <w:rPr>
          <w:rFonts w:ascii="Times New Roman" w:hAnsi="Times New Roman" w:cs="Times New Roman"/>
          <w:sz w:val="28"/>
          <w:szCs w:val="28"/>
        </w:rPr>
      </w:pPr>
      <w:r>
        <w:rPr>
          <w:rFonts w:ascii="Times New Roman" w:hAnsi="Times New Roman" w:cs="Times New Roman"/>
          <w:sz w:val="28"/>
          <w:szCs w:val="28"/>
        </w:rPr>
        <w:t xml:space="preserve">2.3.2. Выплата премии по результатам работы главы </w:t>
      </w:r>
      <w:r>
        <w:rPr>
          <w:rFonts w:ascii="Times New Roman" w:hAnsi="Times New Roman" w:cs="Times New Roman"/>
          <w:sz w:val="28"/>
          <w:szCs w:val="28"/>
          <w:lang w:val="ru-RU"/>
        </w:rPr>
        <w:t>Каксинвайского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сельского поселения производится ежемесячно в размере до одного должностного оклада с учетом фактически отработанного времени на основании решения  комиссии по  премированию главы </w:t>
      </w:r>
      <w:r>
        <w:rPr>
          <w:rFonts w:ascii="Times New Roman" w:hAnsi="Times New Roman" w:cs="Times New Roman"/>
          <w:sz w:val="28"/>
          <w:szCs w:val="28"/>
          <w:lang w:val="ru-RU"/>
        </w:rPr>
        <w:t>Каксинвайского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сельского поселения. Порядок работы комиссии по  премированию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определяется  муниципальным правовым актом  </w:t>
      </w:r>
      <w:r>
        <w:rPr>
          <w:rFonts w:ascii="Times New Roman" w:hAnsi="Times New Roman" w:cs="Times New Roman"/>
          <w:sz w:val="28"/>
          <w:szCs w:val="28"/>
          <w:lang w:val="ru-RU"/>
        </w:rPr>
        <w:t>Каксинвайской</w:t>
      </w:r>
      <w:r>
        <w:rPr>
          <w:rFonts w:ascii="Times New Roman" w:hAnsi="Times New Roman" w:cs="Times New Roman"/>
          <w:sz w:val="28"/>
          <w:szCs w:val="28"/>
        </w:rPr>
        <w:t xml:space="preserve"> сельской  Думы  Малмыжского   района.</w:t>
      </w:r>
    </w:p>
    <w:p w14:paraId="42C0840F">
      <w:pPr>
        <w:autoSpaceDE w:val="0"/>
        <w:autoSpaceDN w:val="0"/>
        <w:adjustRightInd w:val="0"/>
        <w:ind w:firstLine="540"/>
        <w:jc w:val="both"/>
        <w:rPr>
          <w:sz w:val="28"/>
          <w:szCs w:val="28"/>
        </w:rPr>
      </w:pPr>
      <w:r>
        <w:rPr>
          <w:sz w:val="28"/>
          <w:szCs w:val="28"/>
        </w:rPr>
        <w:t xml:space="preserve">2.3.3. Размер премии по результатам работы ежемесячно определяется комиссией по  премированию главы  </w:t>
      </w:r>
      <w:r>
        <w:rPr>
          <w:rFonts w:ascii="Times New Roman" w:hAnsi="Times New Roman" w:cs="Times New Roman"/>
          <w:sz w:val="28"/>
          <w:szCs w:val="28"/>
          <w:lang w:val="ru-RU"/>
        </w:rPr>
        <w:t>Каксинвайского</w:t>
      </w:r>
      <w:r>
        <w:rPr>
          <w:sz w:val="28"/>
          <w:szCs w:val="28"/>
        </w:rPr>
        <w:t xml:space="preserve"> сельского поселения на основании сведений, предоставленных   специалистом по финансам и бухгалтерскому учету  администрации </w:t>
      </w:r>
      <w:r>
        <w:rPr>
          <w:rFonts w:ascii="Times New Roman" w:hAnsi="Times New Roman" w:cs="Times New Roman"/>
          <w:sz w:val="28"/>
          <w:szCs w:val="28"/>
          <w:lang w:val="ru-RU"/>
        </w:rPr>
        <w:t>Каксинвайского</w:t>
      </w:r>
      <w:r>
        <w:rPr>
          <w:sz w:val="28"/>
          <w:szCs w:val="28"/>
        </w:rPr>
        <w:t xml:space="preserve"> сельского поселения, и выплачивается в полном размере при выполнении всех показателей, предусмотренных под</w:t>
      </w:r>
      <w:r>
        <w:rPr>
          <w:sz w:val="28"/>
          <w:szCs w:val="28"/>
        </w:rPr>
        <w:fldChar w:fldCharType="begin"/>
      </w:r>
      <w:r>
        <w:rPr>
          <w:sz w:val="28"/>
          <w:szCs w:val="28"/>
        </w:rPr>
        <w:instrText xml:space="preserve"> HYPERLINK \l "P124" </w:instrText>
      </w:r>
      <w:r>
        <w:rPr>
          <w:sz w:val="28"/>
          <w:szCs w:val="28"/>
        </w:rPr>
        <w:fldChar w:fldCharType="separate"/>
      </w:r>
      <w:r>
        <w:rPr>
          <w:sz w:val="28"/>
          <w:szCs w:val="28"/>
        </w:rPr>
        <w:t>пунктом 2.3.1</w:t>
      </w:r>
      <w:r>
        <w:rPr>
          <w:sz w:val="28"/>
          <w:szCs w:val="28"/>
        </w:rPr>
        <w:fldChar w:fldCharType="end"/>
      </w:r>
      <w:r>
        <w:rPr>
          <w:sz w:val="28"/>
          <w:szCs w:val="28"/>
        </w:rPr>
        <w:t xml:space="preserve">. настоящего Положения. </w:t>
      </w:r>
    </w:p>
    <w:p w14:paraId="401E7F63">
      <w:pPr>
        <w:pStyle w:val="16"/>
        <w:jc w:val="both"/>
        <w:rPr>
          <w:rFonts w:ascii="Times New Roman" w:hAnsi="Times New Roman" w:cs="Times New Roman"/>
          <w:sz w:val="28"/>
          <w:szCs w:val="28"/>
        </w:rPr>
      </w:pPr>
      <w:r>
        <w:rPr>
          <w:rFonts w:ascii="Times New Roman" w:hAnsi="Times New Roman" w:cs="Times New Roman"/>
          <w:sz w:val="28"/>
          <w:szCs w:val="28"/>
        </w:rPr>
        <w:t xml:space="preserve">        2.3.4. При невыполнении </w:t>
      </w:r>
      <w:r>
        <w:rPr>
          <w:sz w:val="28"/>
          <w:szCs w:val="28"/>
        </w:rPr>
        <w:fldChar w:fldCharType="begin"/>
      </w:r>
      <w:r>
        <w:rPr>
          <w:sz w:val="28"/>
          <w:szCs w:val="28"/>
        </w:rPr>
        <w:instrText xml:space="preserve"> HYPERLINK \l "P58" </w:instrText>
      </w:r>
      <w:r>
        <w:rPr>
          <w:sz w:val="28"/>
          <w:szCs w:val="28"/>
        </w:rPr>
        <w:fldChar w:fldCharType="separate"/>
      </w:r>
      <w:r>
        <w:rPr>
          <w:rFonts w:ascii="Times New Roman" w:hAnsi="Times New Roman" w:cs="Times New Roman"/>
          <w:sz w:val="28"/>
          <w:szCs w:val="28"/>
        </w:rPr>
        <w:t>показателей</w:t>
      </w:r>
      <w:r>
        <w:rPr>
          <w:rFonts w:ascii="Times New Roman" w:hAnsi="Times New Roman" w:cs="Times New Roman"/>
          <w:sz w:val="28"/>
          <w:szCs w:val="28"/>
        </w:rPr>
        <w:fldChar w:fldCharType="end"/>
      </w:r>
      <w:r>
        <w:rPr>
          <w:rFonts w:ascii="Times New Roman" w:hAnsi="Times New Roman" w:cs="Times New Roman"/>
          <w:sz w:val="28"/>
          <w:szCs w:val="28"/>
        </w:rPr>
        <w:t xml:space="preserve"> размер ежемесячной премии по результатам работы снижается на процент, установленный по данному показателю. При невыполнении любого из </w:t>
      </w:r>
      <w:r>
        <w:rPr>
          <w:sz w:val="28"/>
          <w:szCs w:val="28"/>
        </w:rPr>
        <w:fldChar w:fldCharType="begin"/>
      </w:r>
      <w:r>
        <w:rPr>
          <w:sz w:val="28"/>
          <w:szCs w:val="28"/>
        </w:rPr>
        <w:instrText xml:space="preserve"> HYPERLINK \l "P58" </w:instrText>
      </w:r>
      <w:r>
        <w:rPr>
          <w:sz w:val="28"/>
          <w:szCs w:val="28"/>
        </w:rPr>
        <w:fldChar w:fldCharType="separate"/>
      </w:r>
      <w:r>
        <w:rPr>
          <w:rFonts w:ascii="Times New Roman" w:hAnsi="Times New Roman" w:cs="Times New Roman"/>
          <w:sz w:val="28"/>
          <w:szCs w:val="28"/>
        </w:rPr>
        <w:t>показателей</w:t>
      </w:r>
      <w:r>
        <w:rPr>
          <w:rFonts w:ascii="Times New Roman" w:hAnsi="Times New Roman" w:cs="Times New Roman"/>
          <w:sz w:val="28"/>
          <w:szCs w:val="28"/>
        </w:rPr>
        <w:fldChar w:fldCharType="end"/>
      </w:r>
      <w:r>
        <w:rPr>
          <w:rFonts w:ascii="Times New Roman" w:hAnsi="Times New Roman" w:cs="Times New Roman"/>
          <w:sz w:val="28"/>
          <w:szCs w:val="28"/>
        </w:rPr>
        <w:t xml:space="preserve"> комиссия вправе принять решение о невыплате  премии в полном объеме.</w:t>
      </w:r>
    </w:p>
    <w:p w14:paraId="03D7369F">
      <w:pPr>
        <w:pStyle w:val="16"/>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2.3.5.</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Специалист по финансам и </w:t>
      </w:r>
      <w:r>
        <w:rPr>
          <w:rFonts w:ascii="Times New Roman" w:hAnsi="Times New Roman" w:cs="Times New Roman"/>
          <w:color w:val="000000" w:themeColor="text1"/>
          <w:sz w:val="28"/>
          <w:szCs w:val="28"/>
        </w:rPr>
        <w:t>бухгалтерскому учету  администрации</w:t>
      </w:r>
      <w:r>
        <w:rPr>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lang w:val="ru-RU"/>
        </w:rPr>
        <w:t>Каксинвайского</w:t>
      </w:r>
      <w:r>
        <w:rPr>
          <w:rFonts w:ascii="Times New Roman" w:hAnsi="Times New Roman" w:cs="Times New Roman"/>
          <w:color w:val="000000" w:themeColor="text1"/>
          <w:sz w:val="28"/>
          <w:szCs w:val="28"/>
        </w:rPr>
        <w:t xml:space="preserve"> сельского поселения до 25 числа, следующего за отчетным месяцем, представляет в комиссию  по  премированию главы </w:t>
      </w:r>
      <w:r>
        <w:rPr>
          <w:rFonts w:ascii="Times New Roman" w:hAnsi="Times New Roman" w:cs="Times New Roman"/>
          <w:sz w:val="28"/>
          <w:szCs w:val="28"/>
          <w:lang w:val="ru-RU"/>
        </w:rPr>
        <w:t>Каксинвайского</w:t>
      </w:r>
      <w:r>
        <w:rPr>
          <w:rFonts w:hint="default" w:ascii="Times New Roman" w:hAnsi="Times New Roman" w:cs="Times New Roman"/>
          <w:sz w:val="28"/>
          <w:szCs w:val="28"/>
          <w:lang w:val="ru-RU"/>
        </w:rPr>
        <w:t xml:space="preserve"> </w:t>
      </w:r>
      <w:r>
        <w:rPr>
          <w:rFonts w:ascii="Times New Roman" w:hAnsi="Times New Roman" w:cs="Times New Roman"/>
          <w:color w:val="000000" w:themeColor="text1"/>
          <w:sz w:val="28"/>
          <w:szCs w:val="28"/>
        </w:rPr>
        <w:t>сельского поселения сведения о выполнении показателей, предусмотренных под</w:t>
      </w:r>
      <w:r>
        <w:rPr>
          <w:sz w:val="28"/>
          <w:szCs w:val="28"/>
        </w:rPr>
        <w:fldChar w:fldCharType="begin"/>
      </w:r>
      <w:r>
        <w:rPr>
          <w:sz w:val="28"/>
          <w:szCs w:val="28"/>
        </w:rPr>
        <w:instrText xml:space="preserve"> HYPERLINK \l "P124" </w:instrText>
      </w:r>
      <w:r>
        <w:rPr>
          <w:sz w:val="28"/>
          <w:szCs w:val="28"/>
        </w:rPr>
        <w:fldChar w:fldCharType="separate"/>
      </w:r>
      <w:r>
        <w:rPr>
          <w:rFonts w:ascii="Times New Roman" w:hAnsi="Times New Roman" w:cs="Times New Roman"/>
          <w:color w:val="000000" w:themeColor="text1"/>
          <w:sz w:val="28"/>
          <w:szCs w:val="28"/>
        </w:rPr>
        <w:t xml:space="preserve">пунктом 2.3.1. </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настоящего Положения.</w:t>
      </w:r>
    </w:p>
    <w:p w14:paraId="74F1F6EA">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2.3.6. Предложения о снижении или лишении премии по результатам работы главы </w:t>
      </w:r>
      <w:r>
        <w:rPr>
          <w:rFonts w:ascii="Times New Roman" w:hAnsi="Times New Roman" w:cs="Times New Roman"/>
          <w:sz w:val="28"/>
          <w:szCs w:val="28"/>
          <w:lang w:val="ru-RU"/>
        </w:rPr>
        <w:t>Каксинвайского</w:t>
      </w:r>
      <w:r>
        <w:rPr>
          <w:rFonts w:ascii="Times New Roman" w:hAnsi="Times New Roman" w:cs="Times New Roman"/>
          <w:color w:val="000000" w:themeColor="text1"/>
          <w:sz w:val="28"/>
          <w:szCs w:val="28"/>
        </w:rPr>
        <w:t xml:space="preserve"> сельского поселения могут вноситься в </w:t>
      </w:r>
      <w:r>
        <w:rPr>
          <w:rFonts w:ascii="Times New Roman" w:hAnsi="Times New Roman" w:cs="Times New Roman"/>
          <w:sz w:val="28"/>
          <w:szCs w:val="28"/>
          <w:lang w:val="ru-RU"/>
        </w:rPr>
        <w:t>Каксинвайскую</w:t>
      </w:r>
      <w:r>
        <w:rPr>
          <w:rFonts w:ascii="Times New Roman" w:hAnsi="Times New Roman" w:cs="Times New Roman"/>
          <w:color w:val="000000" w:themeColor="text1"/>
          <w:sz w:val="28"/>
          <w:szCs w:val="28"/>
        </w:rPr>
        <w:t xml:space="preserve">  сельскую Думу органами местного самоуправления  Малмыжского района.  Внесенные предложения рассматриваются комиссией по  премированию главы  </w:t>
      </w:r>
      <w:r>
        <w:rPr>
          <w:rFonts w:ascii="Times New Roman" w:hAnsi="Times New Roman" w:cs="Times New Roman"/>
          <w:sz w:val="28"/>
          <w:szCs w:val="28"/>
          <w:lang w:val="ru-RU"/>
        </w:rPr>
        <w:t>Каксинвайского</w:t>
      </w:r>
      <w:r>
        <w:rPr>
          <w:rFonts w:ascii="Times New Roman" w:hAnsi="Times New Roman" w:cs="Times New Roman"/>
          <w:color w:val="000000" w:themeColor="text1"/>
          <w:sz w:val="28"/>
          <w:szCs w:val="28"/>
        </w:rPr>
        <w:t xml:space="preserve"> сельского поселения. </w:t>
      </w:r>
    </w:p>
    <w:p w14:paraId="04E47742">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Размер  премии по результатам работы может быть снижен  или    премия не выплачивается в полном объеме  по  настоящему пункту  в  следующих случаях:</w:t>
      </w:r>
    </w:p>
    <w:p w14:paraId="0FDDF2EA">
      <w:pPr>
        <w:pStyle w:val="26"/>
        <w:ind w:right="34" w:firstLine="669"/>
        <w:jc w:val="both"/>
        <w:rPr>
          <w:color w:val="000000" w:themeColor="text1"/>
          <w:sz w:val="28"/>
          <w:szCs w:val="28"/>
        </w:rPr>
      </w:pPr>
      <w:r>
        <w:rPr>
          <w:color w:val="000000" w:themeColor="text1"/>
          <w:sz w:val="28"/>
          <w:szCs w:val="28"/>
        </w:rPr>
        <w:t xml:space="preserve">некачественного, несвоевременного выполнения администрацией </w:t>
      </w:r>
      <w:r>
        <w:rPr>
          <w:rFonts w:ascii="Times New Roman" w:hAnsi="Times New Roman" w:cs="Times New Roman"/>
          <w:sz w:val="28"/>
          <w:szCs w:val="28"/>
          <w:lang w:val="ru-RU"/>
        </w:rPr>
        <w:t>Каксинвайского</w:t>
      </w:r>
      <w:r>
        <w:rPr>
          <w:color w:val="000000" w:themeColor="text1"/>
          <w:sz w:val="28"/>
          <w:szCs w:val="28"/>
        </w:rPr>
        <w:t xml:space="preserve"> сельского поселения планов работы, постановлений, распоряжений администрации  Малмыжского района, решений и поручений   руководителей органов местного самоуправления Малмыжского района – до 100 % премии;</w:t>
      </w:r>
    </w:p>
    <w:p w14:paraId="41DCF3ED">
      <w:pPr>
        <w:pStyle w:val="26"/>
        <w:ind w:right="34" w:firstLine="669"/>
        <w:jc w:val="both"/>
        <w:rPr>
          <w:sz w:val="28"/>
          <w:szCs w:val="28"/>
        </w:rPr>
      </w:pPr>
      <w:r>
        <w:rPr>
          <w:color w:val="000000" w:themeColor="text1"/>
          <w:sz w:val="28"/>
          <w:szCs w:val="28"/>
        </w:rPr>
        <w:t>некачественного, несвоевр</w:t>
      </w:r>
      <w:r>
        <w:rPr>
          <w:sz w:val="28"/>
          <w:szCs w:val="28"/>
        </w:rPr>
        <w:t xml:space="preserve">еменного выполнения должностных  обязанностей главой  </w:t>
      </w:r>
      <w:r>
        <w:rPr>
          <w:rFonts w:ascii="Times New Roman" w:hAnsi="Times New Roman" w:cs="Times New Roman"/>
          <w:sz w:val="28"/>
          <w:szCs w:val="28"/>
          <w:lang w:val="ru-RU"/>
        </w:rPr>
        <w:t>Каксинвайского</w:t>
      </w:r>
      <w:r>
        <w:rPr>
          <w:sz w:val="28"/>
          <w:szCs w:val="28"/>
        </w:rPr>
        <w:t xml:space="preserve"> сельского поселения – до 100% премии.</w:t>
      </w:r>
    </w:p>
    <w:p w14:paraId="4467E1D7">
      <w:pPr>
        <w:pStyle w:val="16"/>
        <w:ind w:firstLine="540"/>
        <w:jc w:val="both"/>
        <w:rPr>
          <w:rFonts w:ascii="Times New Roman" w:hAnsi="Times New Roman" w:cs="Times New Roman"/>
          <w:sz w:val="28"/>
          <w:szCs w:val="28"/>
        </w:rPr>
      </w:pPr>
      <w:r>
        <w:rPr>
          <w:rFonts w:ascii="Times New Roman" w:hAnsi="Times New Roman" w:cs="Times New Roman"/>
          <w:sz w:val="28"/>
          <w:szCs w:val="28"/>
        </w:rPr>
        <w:t>2.3.7. Решение о невыплате премии по результатам работы распространяется на месяц принятия такого решения.</w:t>
      </w:r>
    </w:p>
    <w:p w14:paraId="36EDEA03">
      <w:pPr>
        <w:pStyle w:val="16"/>
        <w:jc w:val="both"/>
        <w:rPr>
          <w:rFonts w:ascii="Times New Roman" w:hAnsi="Times New Roman" w:cs="Times New Roman"/>
          <w:sz w:val="28"/>
          <w:szCs w:val="28"/>
        </w:rPr>
      </w:pPr>
      <w:r>
        <w:rPr>
          <w:rFonts w:ascii="Times New Roman" w:hAnsi="Times New Roman" w:cs="Times New Roman"/>
          <w:sz w:val="28"/>
          <w:szCs w:val="28"/>
        </w:rPr>
        <w:t xml:space="preserve">       2.3.8.  В спорных случаях вопрос о премировании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выносится на рассмотрение </w:t>
      </w:r>
      <w:r>
        <w:rPr>
          <w:rFonts w:ascii="Times New Roman" w:hAnsi="Times New Roman" w:cs="Times New Roman"/>
          <w:sz w:val="28"/>
          <w:szCs w:val="28"/>
          <w:lang w:val="ru-RU"/>
        </w:rPr>
        <w:t>Каксинвайской</w:t>
      </w:r>
      <w:r>
        <w:rPr>
          <w:rFonts w:ascii="Times New Roman" w:hAnsi="Times New Roman" w:cs="Times New Roman"/>
          <w:sz w:val="28"/>
          <w:szCs w:val="28"/>
        </w:rPr>
        <w:t xml:space="preserve"> сельской Думы.</w:t>
      </w:r>
    </w:p>
    <w:p w14:paraId="00EBE700">
      <w:pPr>
        <w:pStyle w:val="16"/>
        <w:jc w:val="both"/>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       2.3.9. Выплата </w:t>
      </w:r>
      <w:r>
        <w:rPr>
          <w:rFonts w:ascii="Times New Roman" w:hAnsi="Times New Roman" w:cs="Times New Roman" w:eastAsiaTheme="minorHAnsi"/>
          <w:sz w:val="28"/>
          <w:szCs w:val="28"/>
          <w:lang w:eastAsia="en-US"/>
        </w:rPr>
        <w:t>премии</w:t>
      </w:r>
      <w:r>
        <w:rPr>
          <w:rFonts w:ascii="Times New Roman" w:hAnsi="Times New Roman" w:cs="Times New Roman"/>
          <w:sz w:val="28"/>
          <w:szCs w:val="28"/>
        </w:rPr>
        <w:t xml:space="preserve"> по результатам работы</w:t>
      </w:r>
      <w:r>
        <w:rPr>
          <w:rFonts w:ascii="Times New Roman" w:hAnsi="Times New Roman" w:cs="Times New Roman" w:eastAsiaTheme="minorHAnsi"/>
          <w:sz w:val="28"/>
          <w:szCs w:val="28"/>
          <w:lang w:eastAsia="en-US"/>
        </w:rPr>
        <w:t xml:space="preserve"> оформляется  распоряжением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w:t>
      </w:r>
      <w:r>
        <w:rPr>
          <w:rFonts w:ascii="Times New Roman" w:hAnsi="Times New Roman" w:cs="Times New Roman" w:eastAsiaTheme="minorHAnsi"/>
          <w:sz w:val="28"/>
          <w:szCs w:val="28"/>
          <w:lang w:eastAsia="en-US"/>
        </w:rPr>
        <w:t>.</w:t>
      </w:r>
    </w:p>
    <w:p w14:paraId="18506BD5">
      <w:pPr>
        <w:pStyle w:val="16"/>
        <w:spacing w:before="220"/>
        <w:jc w:val="center"/>
        <w:rPr>
          <w:rFonts w:ascii="Times New Roman" w:hAnsi="Times New Roman" w:cs="Times New Roman"/>
          <w:sz w:val="28"/>
          <w:szCs w:val="28"/>
        </w:rPr>
      </w:pPr>
      <w:r>
        <w:rPr>
          <w:rFonts w:ascii="Times New Roman" w:hAnsi="Times New Roman" w:cs="Times New Roman"/>
          <w:b/>
          <w:sz w:val="28"/>
          <w:szCs w:val="28"/>
        </w:rPr>
        <w:t>2.4.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703DD24F">
      <w:pPr>
        <w:pStyle w:val="16"/>
        <w:ind w:firstLine="426"/>
        <w:jc w:val="both"/>
        <w:rPr>
          <w:rFonts w:ascii="Times New Roman" w:hAnsi="Times New Roman" w:cs="Times New Roman"/>
          <w:sz w:val="28"/>
          <w:szCs w:val="28"/>
        </w:rPr>
      </w:pPr>
      <w:r>
        <w:rPr>
          <w:rFonts w:ascii="Times New Roman" w:hAnsi="Times New Roman" w:cs="Times New Roman"/>
          <w:sz w:val="28"/>
          <w:szCs w:val="28"/>
        </w:rPr>
        <w:t xml:space="preserve">2.4.1. Ежемесячная процентная надбавка к должностному окладу за работу со сведениями, составляющими государственную тайну, определяется в размере и порядке, определенных постановлением Правительства Российской Федерации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от 18.09.2006 № 573, в зависимости от степени секретности сведений, к которым глава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имеет доступ.</w:t>
      </w:r>
    </w:p>
    <w:p w14:paraId="7EF0B989">
      <w:pPr>
        <w:pStyle w:val="16"/>
        <w:ind w:firstLine="426"/>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2.4.2. Основанием для установления главе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ежемесячной процентной надбавки к должностному окладу за работу </w:t>
      </w:r>
      <w:r>
        <w:rPr>
          <w:rFonts w:ascii="Times New Roman" w:hAnsi="Times New Roman" w:cs="Times New Roman"/>
          <w:color w:val="000000" w:themeColor="text1"/>
          <w:sz w:val="28"/>
          <w:szCs w:val="28"/>
        </w:rPr>
        <w:t>со сведениями, составляющими государственную тайну, является оформленный в предусмотренном законодательством Российской Федерации порядке допуск к государственной тайне.</w:t>
      </w:r>
    </w:p>
    <w:p w14:paraId="27E4A904">
      <w:pPr>
        <w:pStyle w:val="16"/>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2.4.3. Размер ежемесячной процентной надбавки к должностному окладу за работу со сведениями, составляющими государственную тайну, главе </w:t>
      </w:r>
      <w:r>
        <w:rPr>
          <w:rFonts w:ascii="Times New Roman" w:hAnsi="Times New Roman" w:cs="Times New Roman"/>
          <w:sz w:val="28"/>
          <w:szCs w:val="28"/>
          <w:lang w:val="ru-RU"/>
        </w:rPr>
        <w:t>Каксинвайского</w:t>
      </w:r>
      <w:r>
        <w:rPr>
          <w:rFonts w:ascii="Times New Roman" w:hAnsi="Times New Roman" w:cs="Times New Roman"/>
          <w:color w:val="000000" w:themeColor="text1"/>
          <w:sz w:val="28"/>
          <w:szCs w:val="28"/>
        </w:rPr>
        <w:t xml:space="preserve"> сельского поселения составляет 15% должностного оклада.</w:t>
      </w:r>
    </w:p>
    <w:p w14:paraId="21C66DF2">
      <w:pPr>
        <w:pStyle w:val="16"/>
        <w:ind w:firstLine="426"/>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2.4.4. Ежемесячная процентная надбавка к должностному окладу за работу со сведениями, составляющими </w:t>
      </w:r>
      <w:r>
        <w:rPr>
          <w:rFonts w:ascii="Times New Roman" w:hAnsi="Times New Roman" w:cs="Times New Roman"/>
          <w:sz w:val="28"/>
          <w:szCs w:val="28"/>
        </w:rPr>
        <w:t>государственную тайну, выплачивается ежемесячно одновременно с выплатой заработной платы за фактически отработанное время.</w:t>
      </w:r>
    </w:p>
    <w:p w14:paraId="13964271">
      <w:pPr>
        <w:pStyle w:val="16"/>
        <w:ind w:firstLine="426"/>
        <w:jc w:val="both"/>
        <w:rPr>
          <w:rFonts w:ascii="Times New Roman" w:hAnsi="Times New Roman" w:cs="Times New Roman"/>
          <w:sz w:val="28"/>
          <w:szCs w:val="28"/>
        </w:rPr>
      </w:pPr>
    </w:p>
    <w:p w14:paraId="78B4ED25">
      <w:pPr>
        <w:pStyle w:val="16"/>
        <w:ind w:firstLine="426"/>
        <w:jc w:val="center"/>
        <w:rPr>
          <w:rFonts w:ascii="Times New Roman" w:hAnsi="Times New Roman" w:cs="Times New Roman"/>
          <w:b/>
          <w:sz w:val="28"/>
          <w:szCs w:val="28"/>
        </w:rPr>
      </w:pPr>
      <w:r>
        <w:rPr>
          <w:rFonts w:ascii="Times New Roman" w:hAnsi="Times New Roman" w:cs="Times New Roman"/>
          <w:b/>
          <w:sz w:val="28"/>
          <w:szCs w:val="28"/>
        </w:rPr>
        <w:t>2.5.</w:t>
      </w:r>
      <w:r>
        <w:rPr>
          <w:rFonts w:ascii="Times New Roman" w:hAnsi="Times New Roman" w:cs="Times New Roman"/>
          <w:sz w:val="28"/>
          <w:szCs w:val="28"/>
        </w:rPr>
        <w:t xml:space="preserve"> </w:t>
      </w:r>
      <w:r>
        <w:rPr>
          <w:rFonts w:ascii="Times New Roman" w:hAnsi="Times New Roman" w:cs="Times New Roman"/>
          <w:b/>
          <w:sz w:val="28"/>
          <w:szCs w:val="28"/>
        </w:rPr>
        <w:t xml:space="preserve">Порядок установления и выплаты материальной помощи и единовременной выплаты при предоставлении ежегодного оплачиваемого отпуска главы </w:t>
      </w:r>
      <w:r>
        <w:rPr>
          <w:rFonts w:ascii="Times New Roman" w:hAnsi="Times New Roman" w:cs="Times New Roman"/>
          <w:b/>
          <w:bCs/>
          <w:sz w:val="28"/>
          <w:szCs w:val="28"/>
          <w:lang w:val="ru-RU"/>
        </w:rPr>
        <w:t>Каксинвайского</w:t>
      </w:r>
      <w:r>
        <w:rPr>
          <w:rFonts w:hint="default" w:ascii="Times New Roman" w:hAnsi="Times New Roman" w:cs="Times New Roman"/>
          <w:b/>
          <w:bCs/>
          <w:sz w:val="28"/>
          <w:szCs w:val="28"/>
          <w:lang w:val="ru-RU"/>
        </w:rPr>
        <w:t xml:space="preserve"> </w:t>
      </w:r>
      <w:r>
        <w:rPr>
          <w:rFonts w:ascii="Times New Roman" w:hAnsi="Times New Roman" w:cs="Times New Roman"/>
          <w:b/>
          <w:sz w:val="28"/>
          <w:szCs w:val="28"/>
        </w:rPr>
        <w:t>сельского поселения</w:t>
      </w:r>
    </w:p>
    <w:p w14:paraId="57328267">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2.5.1. Материальная помощь является дополнительной выплатой к должностному окладу главы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и выплачивается на основании письменного заявления выборного лица.</w:t>
      </w:r>
    </w:p>
    <w:p w14:paraId="1D99B226">
      <w:pPr>
        <w:pStyle w:val="16"/>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Материальная помощь </w:t>
      </w:r>
      <w:r>
        <w:rPr>
          <w:rFonts w:ascii="Times New Roman" w:hAnsi="Times New Roman" w:cs="Times New Roman"/>
          <w:color w:val="000000" w:themeColor="text1"/>
          <w:sz w:val="28"/>
          <w:szCs w:val="28"/>
        </w:rPr>
        <w:t>выплачивается из расчета  одного должностного оклада в год за период замещения выборной должности в текущем году.</w:t>
      </w:r>
    </w:p>
    <w:p w14:paraId="08C35A09">
      <w:pPr>
        <w:pStyle w:val="16"/>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2.5.2. Единовременная выплата </w:t>
      </w:r>
      <w:r>
        <w:rPr>
          <w:rFonts w:ascii="Times New Roman" w:hAnsi="Times New Roman" w:cs="Times New Roman"/>
          <w:sz w:val="28"/>
          <w:szCs w:val="28"/>
        </w:rPr>
        <w:t xml:space="preserve">при предоставлении ежегодного оплачиваемого отпуска выплачивается при предоставлении  ежегодного оплачиваемого отпуска главе </w:t>
      </w:r>
      <w:r>
        <w:rPr>
          <w:rFonts w:ascii="Times New Roman" w:hAnsi="Times New Roman" w:cs="Times New Roman"/>
          <w:sz w:val="28"/>
          <w:szCs w:val="28"/>
          <w:lang w:val="ru-RU"/>
        </w:rPr>
        <w:t>Каксинвайской</w:t>
      </w:r>
      <w:r>
        <w:rPr>
          <w:rFonts w:ascii="Times New Roman" w:hAnsi="Times New Roman" w:cs="Times New Roman"/>
          <w:sz w:val="28"/>
          <w:szCs w:val="28"/>
        </w:rPr>
        <w:t xml:space="preserve"> сельского поселения на основании письменного заявления выборного лица.</w:t>
      </w:r>
    </w:p>
    <w:p w14:paraId="4556AC37">
      <w:pPr>
        <w:pStyle w:val="16"/>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ежегодного оплачиваемого отпуска по частям единовременная выплата по заявлению выборного лица выплачивается к одной из частей отпуска 1 раз в календарный год.</w:t>
      </w:r>
    </w:p>
    <w:p w14:paraId="0B7A7871">
      <w:pPr>
        <w:pStyle w:val="16"/>
        <w:ind w:firstLine="540"/>
        <w:jc w:val="both"/>
        <w:rPr>
          <w:rFonts w:ascii="Times New Roman" w:hAnsi="Times New Roman" w:cs="Times New Roman"/>
          <w:sz w:val="28"/>
          <w:szCs w:val="28"/>
        </w:rPr>
      </w:pPr>
      <w:r>
        <w:rPr>
          <w:rFonts w:ascii="Times New Roman" w:hAnsi="Times New Roman" w:cs="Times New Roman"/>
          <w:sz w:val="28"/>
          <w:szCs w:val="28"/>
        </w:rPr>
        <w:t>Единовременная выплата выплачивается из расчета двух должностных окладов в год за период замещения выборной должности в текущем году.</w:t>
      </w:r>
    </w:p>
    <w:p w14:paraId="7AF8E9A5">
      <w:pPr>
        <w:pStyle w:val="16"/>
        <w:ind w:firstLine="540"/>
        <w:jc w:val="both"/>
        <w:rPr>
          <w:rFonts w:ascii="Times New Roman" w:hAnsi="Times New Roman" w:cs="Times New Roman"/>
          <w:sz w:val="28"/>
          <w:szCs w:val="28"/>
        </w:rPr>
      </w:pPr>
      <w:r>
        <w:rPr>
          <w:rFonts w:ascii="Times New Roman" w:hAnsi="Times New Roman" w:cs="Times New Roman"/>
          <w:sz w:val="28"/>
          <w:szCs w:val="28"/>
        </w:rPr>
        <w:t>2.5.3. При определении периода замещения выборной должности в текущем году определяется число полных и неполных месяцев замещения выборной должности, за исключением времени нахождения выборного лица в отпуске по уходу за ребенком. Если неполный месяц составляет менее 15 дней, то в дальнейших расчетах он не учитывается, если составляет 15 и более дней, то он учитывается как полный месяц.</w:t>
      </w:r>
    </w:p>
    <w:p w14:paraId="589E8E74">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 2.5.4. Излишне произведенная единовременная выплата при предоставлении ежегодного оплачиваемого отпуска возвращается главой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в случае, если  в  данном  календарном году при  предоставлении  ежегодного   оплачиваемого  отпуска  была   произведена   единовременная    выплата, и в дальнейшем, не отработав  полный календарный год, полномочия выборного  должностного лица прекращены по основаниям, предусмотренным  действующим законодательством.</w:t>
      </w:r>
    </w:p>
    <w:p w14:paraId="75A2B487">
      <w:pPr>
        <w:pStyle w:val="15"/>
        <w:spacing w:line="276" w:lineRule="auto"/>
        <w:outlineLvl w:val="1"/>
        <w:rPr>
          <w:rFonts w:ascii="Times New Roman" w:hAnsi="Times New Roman" w:cs="Times New Roman"/>
          <w:sz w:val="28"/>
          <w:szCs w:val="28"/>
        </w:rPr>
      </w:pPr>
    </w:p>
    <w:p w14:paraId="3EDFDF64">
      <w:pPr>
        <w:pStyle w:val="15"/>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3. Оплата  труда муниципальных служащих</w:t>
      </w:r>
    </w:p>
    <w:p w14:paraId="3885F824">
      <w:pPr>
        <w:pStyle w:val="15"/>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3.1. Состав и размеры оплаты труда</w:t>
      </w:r>
    </w:p>
    <w:p w14:paraId="033236D4">
      <w:pPr>
        <w:pStyle w:val="16"/>
        <w:ind w:firstLine="540"/>
        <w:jc w:val="both"/>
        <w:rPr>
          <w:rFonts w:ascii="Times New Roman" w:hAnsi="Times New Roman" w:cs="Times New Roman"/>
          <w:sz w:val="28"/>
          <w:szCs w:val="28"/>
        </w:rPr>
      </w:pPr>
      <w:r>
        <w:rPr>
          <w:rFonts w:ascii="Times New Roman" w:hAnsi="Times New Roman" w:cs="Times New Roman"/>
          <w:sz w:val="28"/>
          <w:szCs w:val="28"/>
        </w:rPr>
        <w:t>3.1.1. Расходы на оплату труда муниципального служащего включают в себя денежное содержание, состоящее из должностного оклада, ежемесячных и иных дополнительных выплат:</w:t>
      </w:r>
    </w:p>
    <w:p w14:paraId="303C030E">
      <w:pPr>
        <w:pStyle w:val="16"/>
        <w:jc w:val="both"/>
        <w:rPr>
          <w:rFonts w:ascii="Times New Roman" w:hAnsi="Times New Roman" w:cs="Times New Roman"/>
          <w:sz w:val="28"/>
          <w:szCs w:val="28"/>
        </w:rPr>
      </w:pPr>
      <w:r>
        <w:rPr>
          <w:rFonts w:ascii="Times New Roman" w:hAnsi="Times New Roman" w:cs="Times New Roman"/>
          <w:sz w:val="28"/>
          <w:szCs w:val="28"/>
        </w:rPr>
        <w:t xml:space="preserve">      3.1.2. Размеры должностных окладов муниципальных служащих в зависимости от  численности  населения, проживающего на территории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 определяются в соответствии с </w:t>
      </w:r>
      <w:r>
        <w:rPr>
          <w:sz w:val="28"/>
          <w:szCs w:val="28"/>
        </w:rPr>
        <w:fldChar w:fldCharType="begin"/>
      </w:r>
      <w:r>
        <w:rPr>
          <w:sz w:val="28"/>
          <w:szCs w:val="28"/>
        </w:rPr>
        <w:instrText xml:space="preserve"> HYPERLINK \l "P739" </w:instrText>
      </w:r>
      <w:r>
        <w:rPr>
          <w:sz w:val="28"/>
          <w:szCs w:val="28"/>
        </w:rPr>
        <w:fldChar w:fldCharType="separate"/>
      </w:r>
      <w:r>
        <w:rPr>
          <w:rFonts w:ascii="Times New Roman" w:hAnsi="Times New Roman" w:cs="Times New Roman"/>
          <w:color w:val="000000" w:themeColor="text1"/>
          <w:sz w:val="28"/>
          <w:szCs w:val="28"/>
        </w:rPr>
        <w:t>приложениями № 2</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к настоящему Положению.</w:t>
      </w:r>
    </w:p>
    <w:p w14:paraId="4CED5696">
      <w:pPr>
        <w:pStyle w:val="16"/>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3.1.3</w:t>
      </w:r>
      <w:r>
        <w:rPr>
          <w:rFonts w:ascii="Times New Roman" w:hAnsi="Times New Roman" w:cs="Times New Roman"/>
          <w:color w:val="000000" w:themeColor="text1"/>
          <w:sz w:val="28"/>
          <w:szCs w:val="28"/>
        </w:rPr>
        <w:t>. К ежемесячным и иным дополнительным выплатам относятся:</w:t>
      </w:r>
    </w:p>
    <w:p w14:paraId="307FEAC2">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3.1.3.1. Ежемесячная надбавка за выслугу лет на муниципальной службе.</w:t>
      </w:r>
    </w:p>
    <w:p w14:paraId="7958210A">
      <w:pPr>
        <w:pStyle w:val="16"/>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3.1.3.2. Ежемесячная надбавка за классный чин в </w:t>
      </w:r>
      <w:r>
        <w:rPr>
          <w:sz w:val="28"/>
          <w:szCs w:val="28"/>
        </w:rPr>
        <w:fldChar w:fldCharType="begin"/>
      </w:r>
      <w:r>
        <w:rPr>
          <w:sz w:val="28"/>
          <w:szCs w:val="28"/>
        </w:rPr>
        <w:instrText xml:space="preserve"> HYPERLINK \l "P829" </w:instrText>
      </w:r>
      <w:r>
        <w:rPr>
          <w:sz w:val="28"/>
          <w:szCs w:val="28"/>
        </w:rPr>
        <w:fldChar w:fldCharType="separate"/>
      </w:r>
      <w:r>
        <w:rPr>
          <w:rFonts w:ascii="Times New Roman" w:hAnsi="Times New Roman" w:cs="Times New Roman"/>
          <w:color w:val="000000" w:themeColor="text1"/>
          <w:sz w:val="28"/>
          <w:szCs w:val="28"/>
        </w:rPr>
        <w:t>размерах</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согласно приложению № 3 к настоящему Положению.</w:t>
      </w:r>
    </w:p>
    <w:p w14:paraId="078FA186">
      <w:pPr>
        <w:pStyle w:val="16"/>
        <w:ind w:firstLine="284"/>
        <w:jc w:val="both"/>
        <w:rPr>
          <w:rFonts w:ascii="Times New Roman" w:hAnsi="Times New Roman" w:cs="Times New Roman"/>
          <w:sz w:val="28"/>
          <w:szCs w:val="28"/>
        </w:rPr>
      </w:pPr>
      <w:bookmarkStart w:id="2" w:name="P183"/>
      <w:bookmarkEnd w:id="2"/>
      <w:r>
        <w:rPr>
          <w:rFonts w:ascii="Times New Roman" w:hAnsi="Times New Roman" w:cs="Times New Roman"/>
          <w:color w:val="000000" w:themeColor="text1"/>
          <w:sz w:val="28"/>
          <w:szCs w:val="28"/>
        </w:rPr>
        <w:t xml:space="preserve">    3.1.3.3. Ежемесячная </w:t>
      </w:r>
      <w:r>
        <w:rPr>
          <w:rFonts w:ascii="Times New Roman" w:hAnsi="Times New Roman" w:cs="Times New Roman"/>
          <w:sz w:val="28"/>
          <w:szCs w:val="28"/>
        </w:rPr>
        <w:t>надбавка за особые условия муниципальной службы:</w:t>
      </w:r>
    </w:p>
    <w:p w14:paraId="6F0246B0">
      <w:pPr>
        <w:pStyle w:val="16"/>
        <w:ind w:firstLine="540"/>
        <w:jc w:val="both"/>
        <w:rPr>
          <w:rFonts w:ascii="Times New Roman" w:hAnsi="Times New Roman" w:cs="Times New Roman"/>
          <w:sz w:val="28"/>
          <w:szCs w:val="28"/>
        </w:rPr>
      </w:pPr>
      <w:r>
        <w:rPr>
          <w:rFonts w:ascii="Times New Roman" w:hAnsi="Times New Roman" w:cs="Times New Roman"/>
          <w:sz w:val="28"/>
          <w:szCs w:val="28"/>
        </w:rPr>
        <w:t>по высшим должностям - до 100 процентов должностного оклада;</w:t>
      </w:r>
    </w:p>
    <w:p w14:paraId="2A3EDFDB">
      <w:pPr>
        <w:pStyle w:val="16"/>
        <w:ind w:firstLine="540"/>
        <w:jc w:val="both"/>
        <w:rPr>
          <w:rFonts w:ascii="Times New Roman" w:hAnsi="Times New Roman" w:cs="Times New Roman"/>
          <w:sz w:val="28"/>
          <w:szCs w:val="28"/>
        </w:rPr>
      </w:pPr>
      <w:r>
        <w:rPr>
          <w:rFonts w:ascii="Times New Roman" w:hAnsi="Times New Roman" w:cs="Times New Roman"/>
          <w:sz w:val="28"/>
          <w:szCs w:val="28"/>
        </w:rPr>
        <w:t>по главным должностям - до 80 процентов должностного оклада;</w:t>
      </w:r>
    </w:p>
    <w:p w14:paraId="198E9E16">
      <w:pPr>
        <w:pStyle w:val="16"/>
        <w:ind w:firstLine="540"/>
        <w:jc w:val="both"/>
        <w:rPr>
          <w:rFonts w:ascii="Times New Roman" w:hAnsi="Times New Roman" w:cs="Times New Roman"/>
          <w:sz w:val="28"/>
          <w:szCs w:val="28"/>
        </w:rPr>
      </w:pPr>
      <w:r>
        <w:rPr>
          <w:rFonts w:ascii="Times New Roman" w:hAnsi="Times New Roman" w:cs="Times New Roman"/>
          <w:sz w:val="28"/>
          <w:szCs w:val="28"/>
        </w:rPr>
        <w:t>по ведущим должностям - до 60 процентов должностного оклада;</w:t>
      </w:r>
    </w:p>
    <w:p w14:paraId="15E272F2">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по старшим должностям - до </w:t>
      </w:r>
      <w:r>
        <w:rPr>
          <w:rFonts w:ascii="Times New Roman" w:hAnsi="Times New Roman" w:cs="Times New Roman"/>
          <w:color w:val="000000" w:themeColor="text1"/>
          <w:sz w:val="28"/>
          <w:szCs w:val="28"/>
        </w:rPr>
        <w:t>50</w:t>
      </w:r>
      <w:r>
        <w:rPr>
          <w:rFonts w:ascii="Times New Roman" w:hAnsi="Times New Roman" w:cs="Times New Roman"/>
          <w:sz w:val="28"/>
          <w:szCs w:val="28"/>
        </w:rPr>
        <w:t xml:space="preserve"> процентов должностного оклада;</w:t>
      </w:r>
    </w:p>
    <w:p w14:paraId="4BB3E716">
      <w:pPr>
        <w:pStyle w:val="16"/>
        <w:ind w:firstLine="540"/>
        <w:jc w:val="both"/>
        <w:rPr>
          <w:rFonts w:ascii="Times New Roman" w:hAnsi="Times New Roman" w:cs="Times New Roman"/>
          <w:sz w:val="28"/>
          <w:szCs w:val="28"/>
        </w:rPr>
      </w:pPr>
      <w:r>
        <w:rPr>
          <w:rFonts w:ascii="Times New Roman" w:hAnsi="Times New Roman" w:cs="Times New Roman"/>
          <w:sz w:val="28"/>
          <w:szCs w:val="28"/>
        </w:rPr>
        <w:t>по младшим должностям - до 30 процентов должностного оклада.</w:t>
      </w:r>
    </w:p>
    <w:p w14:paraId="0325B12A">
      <w:pPr>
        <w:pStyle w:val="16"/>
        <w:ind w:firstLine="540"/>
        <w:jc w:val="both"/>
        <w:rPr>
          <w:rFonts w:ascii="Times New Roman" w:hAnsi="Times New Roman" w:cs="Times New Roman"/>
          <w:sz w:val="28"/>
          <w:szCs w:val="28"/>
        </w:rPr>
      </w:pPr>
      <w:bookmarkStart w:id="3" w:name="P189"/>
      <w:bookmarkEnd w:id="3"/>
      <w:r>
        <w:rPr>
          <w:rFonts w:ascii="Times New Roman" w:hAnsi="Times New Roman" w:cs="Times New Roman"/>
          <w:sz w:val="28"/>
          <w:szCs w:val="28"/>
        </w:rPr>
        <w:t xml:space="preserve">3.1.3.4. Ежемесячное денежное поощрение - до </w:t>
      </w:r>
      <w:r>
        <w:rPr>
          <w:rFonts w:ascii="Times New Roman" w:hAnsi="Times New Roman" w:cs="Times New Roman"/>
          <w:color w:val="000000" w:themeColor="text1"/>
          <w:sz w:val="28"/>
          <w:szCs w:val="28"/>
        </w:rPr>
        <w:t>130</w:t>
      </w:r>
      <w:r>
        <w:rPr>
          <w:rFonts w:ascii="Times New Roman" w:hAnsi="Times New Roman" w:cs="Times New Roman"/>
          <w:sz w:val="28"/>
          <w:szCs w:val="28"/>
        </w:rPr>
        <w:t xml:space="preserve"> процентов должностного оклада.</w:t>
      </w:r>
    </w:p>
    <w:p w14:paraId="4573529B">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3.1.3.5. Ежемесячная процентная надбавка за работу со сведениями, составляющими государственную тайну, в размере и порядке, определенными законодательством Российской Федерации. </w:t>
      </w:r>
    </w:p>
    <w:p w14:paraId="2210D3E0">
      <w:pPr>
        <w:pStyle w:val="16"/>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3.1.3.6. Премия за выполнение особо важных и сложных заданий   в </w:t>
      </w:r>
      <w:r>
        <w:rPr>
          <w:rFonts w:ascii="Times New Roman" w:hAnsi="Times New Roman" w:cs="Times New Roman"/>
          <w:color w:val="000000" w:themeColor="text1"/>
          <w:sz w:val="28"/>
          <w:szCs w:val="28"/>
        </w:rPr>
        <w:t>размере до 40 процентов должностного оклада.</w:t>
      </w:r>
    </w:p>
    <w:p w14:paraId="095756F4">
      <w:pPr>
        <w:pStyle w:val="16"/>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3.1.3.7. Единовременная </w:t>
      </w:r>
      <w:r>
        <w:rPr>
          <w:rFonts w:ascii="Times New Roman" w:hAnsi="Times New Roman" w:cs="Times New Roman"/>
          <w:sz w:val="28"/>
          <w:szCs w:val="28"/>
        </w:rPr>
        <w:t>выплата при предоставлении ежегодного оплачиваемого отпуска в размере двух должностных окладов.</w:t>
      </w:r>
    </w:p>
    <w:p w14:paraId="5B17BE32">
      <w:pPr>
        <w:pStyle w:val="16"/>
        <w:ind w:firstLine="540"/>
        <w:jc w:val="both"/>
        <w:rPr>
          <w:rFonts w:ascii="Times New Roman" w:hAnsi="Times New Roman" w:cs="Times New Roman"/>
          <w:sz w:val="28"/>
          <w:szCs w:val="28"/>
        </w:rPr>
      </w:pPr>
      <w:r>
        <w:rPr>
          <w:rFonts w:ascii="Times New Roman" w:hAnsi="Times New Roman" w:cs="Times New Roman"/>
          <w:sz w:val="28"/>
          <w:szCs w:val="28"/>
        </w:rPr>
        <w:t>3.1.3.8. Материальная помощь в размере одного должностного оклада.</w:t>
      </w:r>
    </w:p>
    <w:p w14:paraId="496A7B42">
      <w:pPr>
        <w:pStyle w:val="16"/>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3.1.4. При формировании </w:t>
      </w:r>
      <w:r>
        <w:rPr>
          <w:rFonts w:ascii="Times New Roman" w:hAnsi="Times New Roman" w:cs="Times New Roman"/>
          <w:color w:val="000000" w:themeColor="text1"/>
          <w:sz w:val="28"/>
          <w:szCs w:val="28"/>
        </w:rPr>
        <w:t>фонда оплаты труда муниципальных служащих сверх суммы средств, направляемых на выплату должностных окладов, предусматриваются средства для выплаты (в расчете на год):</w:t>
      </w:r>
    </w:p>
    <w:p w14:paraId="47819086">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3.1.4.1. Ежемесячной надбавки к должностному окладу за выслугу лет на муниципальной службе - в размере 3 должностных окладов.</w:t>
      </w:r>
    </w:p>
    <w:p w14:paraId="7251543E">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3.1.4.2. Ежемесячной надбавки за классный чин - в размере 4 должностных окладов.</w:t>
      </w:r>
    </w:p>
    <w:p w14:paraId="73B9EFEB">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3.1.4.3. Ежемесячной надбавки к должностному окладу за особые условия муниципальной службы - в размере 7 должностных окладов.</w:t>
      </w:r>
    </w:p>
    <w:p w14:paraId="33894554">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3.1.4.4. Ежемесячного денежного поощрения - в размере 7 должностных окладов.</w:t>
      </w:r>
    </w:p>
    <w:p w14:paraId="516A2484">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14:paraId="2B1D8349">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3.1.4.6. Премий за выполнение особо важных и сложных заданий - в размере 4 должностных окладов.</w:t>
      </w:r>
    </w:p>
    <w:p w14:paraId="412677F1">
      <w:pPr>
        <w:pStyle w:val="16"/>
        <w:ind w:firstLine="540"/>
        <w:jc w:val="both"/>
        <w:rPr>
          <w:rFonts w:ascii="Times New Roman" w:hAnsi="Times New Roman" w:cs="Times New Roman"/>
          <w:sz w:val="28"/>
          <w:szCs w:val="28"/>
        </w:rPr>
      </w:pPr>
      <w:r>
        <w:rPr>
          <w:rFonts w:ascii="Times New Roman" w:hAnsi="Times New Roman" w:cs="Times New Roman"/>
          <w:sz w:val="28"/>
          <w:szCs w:val="28"/>
        </w:rPr>
        <w:t>3.1.4.7. Единовременной выплаты при предоставлении ежегодного оплачиваемого отпуска - в размере 2 должностных окладов.</w:t>
      </w:r>
    </w:p>
    <w:p w14:paraId="2432B22A">
      <w:pPr>
        <w:pStyle w:val="16"/>
        <w:ind w:firstLine="540"/>
        <w:jc w:val="both"/>
        <w:rPr>
          <w:rFonts w:ascii="Times New Roman" w:hAnsi="Times New Roman" w:cs="Times New Roman"/>
          <w:sz w:val="28"/>
          <w:szCs w:val="28"/>
        </w:rPr>
      </w:pPr>
      <w:r>
        <w:rPr>
          <w:rFonts w:ascii="Times New Roman" w:hAnsi="Times New Roman" w:cs="Times New Roman"/>
          <w:sz w:val="28"/>
          <w:szCs w:val="28"/>
        </w:rPr>
        <w:t>3.1.4.8. Материальной помощи - в размере 1 должностного оклада.</w:t>
      </w:r>
    </w:p>
    <w:p w14:paraId="71B843B8">
      <w:pPr>
        <w:pStyle w:val="9"/>
        <w:ind w:firstLine="0"/>
        <w:rPr>
          <w:color w:val="C00000"/>
          <w:sz w:val="28"/>
          <w:szCs w:val="28"/>
        </w:rPr>
      </w:pPr>
    </w:p>
    <w:p w14:paraId="5358D59B">
      <w:pPr>
        <w:pStyle w:val="15"/>
        <w:jc w:val="center"/>
        <w:outlineLvl w:val="2"/>
        <w:rPr>
          <w:rFonts w:ascii="Times New Roman" w:hAnsi="Times New Roman" w:cs="Times New Roman"/>
          <w:sz w:val="28"/>
          <w:szCs w:val="28"/>
        </w:rPr>
      </w:pPr>
      <w:r>
        <w:rPr>
          <w:rFonts w:ascii="Times New Roman" w:hAnsi="Times New Roman" w:cs="Times New Roman"/>
          <w:sz w:val="28"/>
          <w:szCs w:val="28"/>
        </w:rPr>
        <w:t>3.2. Порядок установления и выплаты надбавки за выслугу лет</w:t>
      </w:r>
    </w:p>
    <w:p w14:paraId="73CFE790">
      <w:pPr>
        <w:pStyle w:val="16"/>
        <w:ind w:firstLine="540"/>
        <w:jc w:val="both"/>
        <w:rPr>
          <w:rFonts w:ascii="Times New Roman" w:hAnsi="Times New Roman" w:cs="Times New Roman"/>
          <w:sz w:val="28"/>
          <w:szCs w:val="28"/>
        </w:rPr>
      </w:pPr>
      <w:r>
        <w:rPr>
          <w:rFonts w:ascii="Times New Roman" w:hAnsi="Times New Roman" w:cs="Times New Roman"/>
          <w:sz w:val="28"/>
          <w:szCs w:val="28"/>
        </w:rPr>
        <w:t>3.2.1. Ежемесячная надбавка за выслугу лет на муниципальной службе (далее - надбавка за выслугу лет) муниципальному служащему вводится в соответствии с действующим законодательством.</w:t>
      </w:r>
    </w:p>
    <w:p w14:paraId="670B63A5">
      <w:pPr>
        <w:pStyle w:val="16"/>
        <w:ind w:firstLine="540"/>
        <w:jc w:val="both"/>
        <w:rPr>
          <w:rFonts w:hint="default"/>
          <w:sz w:val="28"/>
          <w:szCs w:val="28"/>
          <w:lang w:val="ru-RU"/>
        </w:rPr>
      </w:pPr>
      <w:r>
        <w:rPr>
          <w:rFonts w:ascii="Times New Roman" w:hAnsi="Times New Roman" w:cs="Times New Roman"/>
          <w:sz w:val="28"/>
          <w:szCs w:val="28"/>
        </w:rPr>
        <w:t>3.2.2. Надбавка за выслугу лет устанавливается в зависимости от стажа муниципальной службы в процентах к должностному окла</w:t>
      </w:r>
      <w:r>
        <w:rPr>
          <w:rFonts w:ascii="Times New Roman" w:hAnsi="Times New Roman" w:cs="Times New Roman"/>
          <w:sz w:val="28"/>
          <w:szCs w:val="28"/>
          <w:lang w:val="ru-RU"/>
        </w:rPr>
        <w:t>ду</w:t>
      </w:r>
    </w:p>
    <w:p w14:paraId="5804A686">
      <w:pPr>
        <w:pStyle w:val="16"/>
        <w:ind w:firstLine="540"/>
        <w:jc w:val="both"/>
        <w:rPr>
          <w:sz w:val="28"/>
          <w:szCs w:val="28"/>
        </w:rPr>
      </w:pPr>
      <w:r>
        <w:rPr>
          <w:sz w:val="28"/>
          <w:szCs w:val="28"/>
        </w:rPr>
        <w:t xml:space="preserve">          </w:t>
      </w:r>
      <w:r>
        <w:rPr>
          <w:sz w:val="28"/>
          <w:szCs w:val="28"/>
        </w:rPr>
        <w:fldChar w:fldCharType="begin"/>
      </w:r>
      <w:r>
        <w:rPr>
          <w:sz w:val="28"/>
          <w:szCs w:val="28"/>
        </w:rPr>
        <w:instrText xml:space="preserve"> HYPERLINK \l "P264" </w:instrText>
      </w:r>
      <w:r>
        <w:rPr>
          <w:sz w:val="28"/>
          <w:szCs w:val="28"/>
        </w:rPr>
        <w:fldChar w:fldCharType="separate"/>
      </w:r>
      <w:r>
        <w:rPr>
          <w:rFonts w:ascii="Times New Roman" w:hAnsi="Times New Roman" w:cs="Times New Roman"/>
          <w:color w:val="000000" w:themeColor="text1"/>
          <w:sz w:val="28"/>
          <w:szCs w:val="28"/>
        </w:rPr>
        <w:t>таблица</w:t>
      </w:r>
      <w:r>
        <w:rPr>
          <w:rFonts w:ascii="Times New Roman" w:hAnsi="Times New Roman" w:cs="Times New Roman"/>
          <w:color w:val="000000" w:themeColor="text1"/>
          <w:sz w:val="28"/>
          <w:szCs w:val="28"/>
        </w:rPr>
        <w:fldChar w:fldCharType="end"/>
      </w:r>
    </w:p>
    <w:tbl>
      <w:tblPr>
        <w:tblStyle w:val="4"/>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20"/>
        <w:gridCol w:w="4536"/>
      </w:tblGrid>
      <w:tr w14:paraId="3AD3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20" w:type="dxa"/>
          </w:tcPr>
          <w:p w14:paraId="2F70BB7D">
            <w:pPr>
              <w:pStyle w:val="16"/>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стаже муниципальной службы</w:t>
            </w:r>
          </w:p>
        </w:tc>
        <w:tc>
          <w:tcPr>
            <w:tcW w:w="4536" w:type="dxa"/>
          </w:tcPr>
          <w:p w14:paraId="3A6D9A5C">
            <w:pPr>
              <w:pStyle w:val="16"/>
              <w:jc w:val="center"/>
              <w:rPr>
                <w:rFonts w:ascii="Times New Roman" w:hAnsi="Times New Roman" w:cs="Times New Roman"/>
                <w:sz w:val="28"/>
                <w:szCs w:val="28"/>
              </w:rPr>
            </w:pPr>
            <w:r>
              <w:rPr>
                <w:rFonts w:ascii="Times New Roman" w:hAnsi="Times New Roman" w:cs="Times New Roman"/>
                <w:sz w:val="28"/>
                <w:szCs w:val="28"/>
              </w:rPr>
              <w:t>В процентах</w:t>
            </w:r>
          </w:p>
        </w:tc>
      </w:tr>
      <w:tr w14:paraId="2031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20" w:type="dxa"/>
          </w:tcPr>
          <w:p w14:paraId="36BD7D80">
            <w:pPr>
              <w:pStyle w:val="16"/>
              <w:jc w:val="center"/>
              <w:rPr>
                <w:rFonts w:ascii="Times New Roman" w:hAnsi="Times New Roman" w:cs="Times New Roman"/>
                <w:sz w:val="28"/>
                <w:szCs w:val="28"/>
              </w:rPr>
            </w:pPr>
            <w:r>
              <w:rPr>
                <w:rFonts w:ascii="Times New Roman" w:hAnsi="Times New Roman" w:cs="Times New Roman"/>
                <w:sz w:val="28"/>
                <w:szCs w:val="28"/>
              </w:rPr>
              <w:t>От 1 года до 5 лет</w:t>
            </w:r>
          </w:p>
        </w:tc>
        <w:tc>
          <w:tcPr>
            <w:tcW w:w="4536" w:type="dxa"/>
          </w:tcPr>
          <w:p w14:paraId="500A5D7F">
            <w:pPr>
              <w:pStyle w:val="16"/>
              <w:jc w:val="center"/>
              <w:rPr>
                <w:rFonts w:ascii="Times New Roman" w:hAnsi="Times New Roman" w:cs="Times New Roman"/>
                <w:sz w:val="28"/>
                <w:szCs w:val="28"/>
              </w:rPr>
            </w:pPr>
            <w:r>
              <w:rPr>
                <w:rFonts w:ascii="Times New Roman" w:hAnsi="Times New Roman" w:cs="Times New Roman"/>
                <w:sz w:val="28"/>
                <w:szCs w:val="28"/>
              </w:rPr>
              <w:t>10</w:t>
            </w:r>
          </w:p>
        </w:tc>
      </w:tr>
      <w:tr w14:paraId="3BD8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20" w:type="dxa"/>
          </w:tcPr>
          <w:p w14:paraId="67281E8C">
            <w:pPr>
              <w:pStyle w:val="16"/>
              <w:jc w:val="center"/>
              <w:rPr>
                <w:rFonts w:ascii="Times New Roman" w:hAnsi="Times New Roman" w:cs="Times New Roman"/>
                <w:sz w:val="28"/>
                <w:szCs w:val="28"/>
              </w:rPr>
            </w:pPr>
            <w:r>
              <w:rPr>
                <w:rFonts w:ascii="Times New Roman" w:hAnsi="Times New Roman" w:cs="Times New Roman"/>
                <w:sz w:val="28"/>
                <w:szCs w:val="28"/>
              </w:rPr>
              <w:t>От 5 до 10 лет</w:t>
            </w:r>
          </w:p>
        </w:tc>
        <w:tc>
          <w:tcPr>
            <w:tcW w:w="4536" w:type="dxa"/>
          </w:tcPr>
          <w:p w14:paraId="617D7112">
            <w:pPr>
              <w:pStyle w:val="16"/>
              <w:jc w:val="center"/>
              <w:rPr>
                <w:rFonts w:ascii="Times New Roman" w:hAnsi="Times New Roman" w:cs="Times New Roman"/>
                <w:sz w:val="28"/>
                <w:szCs w:val="28"/>
              </w:rPr>
            </w:pPr>
            <w:r>
              <w:rPr>
                <w:rFonts w:ascii="Times New Roman" w:hAnsi="Times New Roman" w:cs="Times New Roman"/>
                <w:sz w:val="28"/>
                <w:szCs w:val="28"/>
              </w:rPr>
              <w:t>15</w:t>
            </w:r>
          </w:p>
        </w:tc>
      </w:tr>
      <w:tr w14:paraId="68C4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20" w:type="dxa"/>
          </w:tcPr>
          <w:p w14:paraId="2689A441">
            <w:pPr>
              <w:pStyle w:val="16"/>
              <w:jc w:val="center"/>
              <w:rPr>
                <w:rFonts w:ascii="Times New Roman" w:hAnsi="Times New Roman" w:cs="Times New Roman"/>
                <w:sz w:val="28"/>
                <w:szCs w:val="28"/>
              </w:rPr>
            </w:pPr>
            <w:r>
              <w:rPr>
                <w:rFonts w:ascii="Times New Roman" w:hAnsi="Times New Roman" w:cs="Times New Roman"/>
                <w:sz w:val="28"/>
                <w:szCs w:val="28"/>
              </w:rPr>
              <w:t>От 10 до 15 лет</w:t>
            </w:r>
          </w:p>
        </w:tc>
        <w:tc>
          <w:tcPr>
            <w:tcW w:w="4536" w:type="dxa"/>
          </w:tcPr>
          <w:p w14:paraId="2FA2741D">
            <w:pPr>
              <w:pStyle w:val="16"/>
              <w:jc w:val="center"/>
              <w:rPr>
                <w:rFonts w:ascii="Times New Roman" w:hAnsi="Times New Roman" w:cs="Times New Roman"/>
                <w:sz w:val="28"/>
                <w:szCs w:val="28"/>
              </w:rPr>
            </w:pPr>
            <w:r>
              <w:rPr>
                <w:rFonts w:ascii="Times New Roman" w:hAnsi="Times New Roman" w:cs="Times New Roman"/>
                <w:sz w:val="28"/>
                <w:szCs w:val="28"/>
              </w:rPr>
              <w:t>20</w:t>
            </w:r>
          </w:p>
        </w:tc>
      </w:tr>
      <w:tr w14:paraId="36AA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20" w:type="dxa"/>
          </w:tcPr>
          <w:p w14:paraId="5331866A">
            <w:pPr>
              <w:pStyle w:val="16"/>
              <w:jc w:val="center"/>
              <w:rPr>
                <w:rFonts w:ascii="Times New Roman" w:hAnsi="Times New Roman" w:cs="Times New Roman"/>
                <w:sz w:val="28"/>
                <w:szCs w:val="28"/>
              </w:rPr>
            </w:pPr>
            <w:r>
              <w:rPr>
                <w:rFonts w:ascii="Times New Roman" w:hAnsi="Times New Roman" w:cs="Times New Roman"/>
                <w:sz w:val="28"/>
                <w:szCs w:val="28"/>
              </w:rPr>
              <w:t>Свыше 15 лет</w:t>
            </w:r>
          </w:p>
        </w:tc>
        <w:tc>
          <w:tcPr>
            <w:tcW w:w="4536" w:type="dxa"/>
          </w:tcPr>
          <w:p w14:paraId="6AF2CE95">
            <w:pPr>
              <w:pStyle w:val="16"/>
              <w:jc w:val="center"/>
              <w:rPr>
                <w:rFonts w:ascii="Times New Roman" w:hAnsi="Times New Roman" w:cs="Times New Roman"/>
                <w:sz w:val="28"/>
                <w:szCs w:val="28"/>
              </w:rPr>
            </w:pPr>
            <w:r>
              <w:rPr>
                <w:rFonts w:ascii="Times New Roman" w:hAnsi="Times New Roman" w:cs="Times New Roman"/>
                <w:sz w:val="28"/>
                <w:szCs w:val="28"/>
              </w:rPr>
              <w:t>30</w:t>
            </w:r>
          </w:p>
        </w:tc>
      </w:tr>
    </w:tbl>
    <w:p w14:paraId="74BE5BC0">
      <w:pPr>
        <w:pStyle w:val="16"/>
        <w:jc w:val="both"/>
        <w:rPr>
          <w:rFonts w:ascii="Times New Roman" w:hAnsi="Times New Roman" w:cs="Times New Roman"/>
          <w:sz w:val="28"/>
          <w:szCs w:val="28"/>
        </w:rPr>
      </w:pPr>
    </w:p>
    <w:p w14:paraId="508EB41C">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переводе на должность муниципальной службы и для вновь принимаемых муниципальных служащих размер надбавок определяется </w:t>
      </w:r>
      <w:r>
        <w:rPr>
          <w:rFonts w:ascii="Times New Roman" w:hAnsi="Times New Roman" w:cs="Times New Roman" w:eastAsiaTheme="minorHAnsi"/>
          <w:sz w:val="28"/>
          <w:szCs w:val="28"/>
          <w:lang w:eastAsia="en-US"/>
        </w:rPr>
        <w:t>распоряжением руководителя органа местного самоуправления</w:t>
      </w:r>
      <w:r>
        <w:rPr>
          <w:rFonts w:ascii="Times New Roman" w:hAnsi="Times New Roman" w:cs="Times New Roman"/>
          <w:sz w:val="28"/>
          <w:szCs w:val="28"/>
        </w:rPr>
        <w:t xml:space="preserve"> на основании решения комиссии по исчислению стажа муниципальной службы  муниципальным служащим муниципального образования </w:t>
      </w:r>
      <w:r>
        <w:rPr>
          <w:rFonts w:ascii="Times New Roman" w:hAnsi="Times New Roman" w:cs="Times New Roman"/>
          <w:sz w:val="28"/>
          <w:szCs w:val="28"/>
          <w:lang w:val="ru-RU"/>
        </w:rPr>
        <w:t>Каксинвайское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сельское поселение Малмыжского района  Кировской области.</w:t>
      </w:r>
    </w:p>
    <w:p w14:paraId="78C80A2E">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работы комиссии по исчислению стажа муниципальной службы  муниципальным служащим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 определяется  муниципальным правовым актом администрации К</w:t>
      </w:r>
      <w:r>
        <w:rPr>
          <w:rFonts w:ascii="Times New Roman" w:hAnsi="Times New Roman" w:cs="Times New Roman"/>
          <w:sz w:val="28"/>
          <w:szCs w:val="28"/>
          <w:lang w:val="ru-RU"/>
        </w:rPr>
        <w:t>аксинвайского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сельского поселения.</w:t>
      </w:r>
    </w:p>
    <w:p w14:paraId="6E646A75">
      <w:pPr>
        <w:pStyle w:val="16"/>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3.2.3.Надбавка за выслугу лет выплачивается муниципальному служащему за фактически отработанное время в пределах установленного фонда оплаты труда.</w:t>
      </w:r>
    </w:p>
    <w:p w14:paraId="523A6853">
      <w:pPr>
        <w:pStyle w:val="16"/>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Жалобы и претензии по установлению и выплате надбавки за выслугу лет муниципальному служащему рассматривается главой сельского поселения. </w:t>
      </w:r>
    </w:p>
    <w:p w14:paraId="470A8564">
      <w:pPr>
        <w:pStyle w:val="16"/>
        <w:jc w:val="both"/>
        <w:rPr>
          <w:rFonts w:ascii="Times New Roman" w:hAnsi="Times New Roman" w:cs="Times New Roman"/>
          <w:sz w:val="28"/>
          <w:szCs w:val="28"/>
        </w:rPr>
      </w:pPr>
    </w:p>
    <w:p w14:paraId="10966493">
      <w:pPr>
        <w:pStyle w:val="15"/>
        <w:ind w:left="1134" w:hanging="582"/>
        <w:jc w:val="center"/>
        <w:outlineLvl w:val="2"/>
        <w:rPr>
          <w:rFonts w:ascii="Times New Roman" w:hAnsi="Times New Roman" w:cs="Times New Roman"/>
          <w:sz w:val="28"/>
          <w:szCs w:val="28"/>
        </w:rPr>
      </w:pPr>
      <w:r>
        <w:rPr>
          <w:rFonts w:ascii="Times New Roman" w:hAnsi="Times New Roman" w:cs="Times New Roman"/>
          <w:sz w:val="28"/>
          <w:szCs w:val="28"/>
        </w:rPr>
        <w:t>3.3. Порядок установления и выплаты ежемесячной надбавки за классный чин</w:t>
      </w:r>
    </w:p>
    <w:p w14:paraId="2F0E3862">
      <w:pPr>
        <w:pStyle w:val="16"/>
        <w:ind w:firstLine="540"/>
        <w:jc w:val="both"/>
        <w:rPr>
          <w:rFonts w:ascii="Times New Roman" w:hAnsi="Times New Roman" w:cs="Times New Roman"/>
          <w:sz w:val="28"/>
          <w:szCs w:val="28"/>
        </w:rPr>
      </w:pPr>
      <w:r>
        <w:rPr>
          <w:rFonts w:ascii="Times New Roman" w:hAnsi="Times New Roman" w:cs="Times New Roman"/>
          <w:sz w:val="28"/>
          <w:szCs w:val="28"/>
        </w:rPr>
        <w:t>3.3.1. Ежемесячная надбавка за классный чин муниципальному служащему устанавливается в соответствии с действующим законодательством.</w:t>
      </w:r>
    </w:p>
    <w:p w14:paraId="2510D85B">
      <w:pPr>
        <w:pStyle w:val="16"/>
        <w:ind w:firstLine="540"/>
        <w:jc w:val="both"/>
        <w:rPr>
          <w:rFonts w:ascii="Times New Roman" w:hAnsi="Times New Roman" w:cs="Times New Roman"/>
          <w:sz w:val="28"/>
          <w:szCs w:val="28"/>
        </w:rPr>
      </w:pPr>
      <w:r>
        <w:rPr>
          <w:rFonts w:ascii="Times New Roman" w:hAnsi="Times New Roman" w:cs="Times New Roman"/>
          <w:sz w:val="28"/>
          <w:szCs w:val="28"/>
        </w:rPr>
        <w:t>3.3.2.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7C675E24">
      <w:pPr>
        <w:pStyle w:val="16"/>
        <w:ind w:firstLine="540"/>
        <w:jc w:val="both"/>
        <w:rPr>
          <w:rFonts w:ascii="Times New Roman" w:hAnsi="Times New Roman" w:cs="Times New Roman"/>
          <w:sz w:val="28"/>
          <w:szCs w:val="28"/>
        </w:rPr>
      </w:pPr>
      <w:r>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14:paraId="378C410E">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присвоении классного чина оформляется </w:t>
      </w:r>
      <w:r>
        <w:rPr>
          <w:rFonts w:ascii="Times New Roman" w:hAnsi="Times New Roman" w:cs="Times New Roman" w:eastAsiaTheme="minorHAnsi"/>
          <w:sz w:val="28"/>
          <w:szCs w:val="28"/>
          <w:lang w:eastAsia="en-US"/>
        </w:rPr>
        <w:t xml:space="preserve">распоряжением руководителя </w:t>
      </w:r>
      <w:r>
        <w:rPr>
          <w:rFonts w:ascii="Times New Roman" w:hAnsi="Times New Roman" w:cs="Times New Roman"/>
          <w:sz w:val="28"/>
          <w:szCs w:val="28"/>
        </w:rPr>
        <w:t>соответствующего органа местного самоуправления.</w:t>
      </w:r>
    </w:p>
    <w:p w14:paraId="625C2196">
      <w:pPr>
        <w:pStyle w:val="16"/>
        <w:ind w:firstLine="540"/>
        <w:jc w:val="both"/>
        <w:rPr>
          <w:rFonts w:ascii="Times New Roman" w:hAnsi="Times New Roman" w:cs="Times New Roman"/>
          <w:sz w:val="28"/>
          <w:szCs w:val="28"/>
        </w:rPr>
      </w:pPr>
      <w:r>
        <w:rPr>
          <w:rFonts w:ascii="Times New Roman" w:hAnsi="Times New Roman" w:cs="Times New Roman"/>
          <w:sz w:val="28"/>
          <w:szCs w:val="28"/>
        </w:rPr>
        <w:t>3.3.3. Ежемесячная надбавка за классный чин выплачивается со дня ее установления исходя из фактически отработанного времени.</w:t>
      </w:r>
    </w:p>
    <w:p w14:paraId="2A5B67F5">
      <w:pPr>
        <w:pStyle w:val="16"/>
        <w:ind w:firstLine="540"/>
        <w:jc w:val="both"/>
        <w:rPr>
          <w:rFonts w:ascii="Times New Roman" w:hAnsi="Times New Roman" w:cs="Times New Roman"/>
          <w:sz w:val="28"/>
          <w:szCs w:val="28"/>
        </w:rPr>
      </w:pPr>
      <w:r>
        <w:rPr>
          <w:rFonts w:ascii="Times New Roman" w:hAnsi="Times New Roman" w:cs="Times New Roman"/>
          <w:sz w:val="28"/>
          <w:szCs w:val="28"/>
        </w:rPr>
        <w:t>В случае перевода  муниципального служащего  с одной должности  муниципальной службы на другую выплата  надбавки за классный чин производится   в установленном  размере  с учетом  присвоенного  классного  чина  в ранее  замещаемой должности.</w:t>
      </w:r>
    </w:p>
    <w:p w14:paraId="33BD986B">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назначения  на должность  муниципальной службы  гражданина, который замещал  должность  муниципальной службы  в другом органе  местного самоуправления  и  которому  был   присвоен  классный  чин, надбавка  за классный  чин  устанавливается   со дня   назначения  его  на должность  муниципальной службы  с учетом   присвоенного  классного чина  в ранее   замещаемой должности.</w:t>
      </w:r>
    </w:p>
    <w:p w14:paraId="372E212C">
      <w:pPr>
        <w:pStyle w:val="16"/>
        <w:ind w:firstLine="540"/>
        <w:jc w:val="both"/>
        <w:rPr>
          <w:rFonts w:ascii="Times New Roman" w:hAnsi="Times New Roman" w:cs="Times New Roman"/>
          <w:sz w:val="28"/>
          <w:szCs w:val="28"/>
        </w:rPr>
      </w:pPr>
      <w:r>
        <w:rPr>
          <w:rFonts w:ascii="Times New Roman" w:hAnsi="Times New Roman" w:cs="Times New Roman"/>
          <w:sz w:val="28"/>
          <w:szCs w:val="28"/>
        </w:rPr>
        <w:t>3.3.4. Размеры ежемесячных надбавок за классный чин к должностным окладам муниципальных служащих увеличиваются (индексируются) в соответствии с нормативным правовым актом Губернатора Кировской области в пределах нормативов формирования расходов на содержание органов мес</w:t>
      </w:r>
      <w:r>
        <w:rPr>
          <w:rFonts w:ascii="Times New Roman" w:hAnsi="Times New Roman" w:cs="Times New Roman"/>
          <w:sz w:val="28"/>
          <w:szCs w:val="28"/>
          <w:lang w:val="ru-RU"/>
        </w:rPr>
        <w:t>т</w:t>
      </w:r>
      <w:r>
        <w:rPr>
          <w:rFonts w:ascii="Times New Roman" w:hAnsi="Times New Roman" w:cs="Times New Roman"/>
          <w:sz w:val="28"/>
          <w:szCs w:val="28"/>
        </w:rPr>
        <w:t xml:space="preserve">ного самоуправления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 установленных Правительством Кировской области.</w:t>
      </w:r>
    </w:p>
    <w:p w14:paraId="2FFC4A15">
      <w:pPr>
        <w:pStyle w:val="16"/>
        <w:jc w:val="both"/>
        <w:rPr>
          <w:rFonts w:ascii="Times New Roman" w:hAnsi="Times New Roman" w:cs="Times New Roman"/>
          <w:sz w:val="28"/>
          <w:szCs w:val="28"/>
        </w:rPr>
      </w:pPr>
      <w:r>
        <w:rPr>
          <w:rFonts w:ascii="Times New Roman" w:hAnsi="Times New Roman" w:cs="Times New Roman"/>
          <w:sz w:val="28"/>
          <w:szCs w:val="28"/>
        </w:rPr>
        <w:t xml:space="preserve">                                                        </w:t>
      </w:r>
    </w:p>
    <w:p w14:paraId="42C079BD">
      <w:pPr>
        <w:pStyle w:val="15"/>
        <w:tabs>
          <w:tab w:val="left" w:pos="285"/>
        </w:tabs>
        <w:jc w:val="center"/>
        <w:outlineLvl w:val="2"/>
        <w:rPr>
          <w:rFonts w:ascii="Times New Roman" w:hAnsi="Times New Roman" w:cs="Times New Roman"/>
          <w:sz w:val="28"/>
          <w:szCs w:val="28"/>
        </w:rPr>
      </w:pPr>
      <w:r>
        <w:rPr>
          <w:rFonts w:ascii="Times New Roman" w:hAnsi="Times New Roman" w:cs="Times New Roman"/>
          <w:sz w:val="28"/>
          <w:szCs w:val="28"/>
        </w:rPr>
        <w:t>3.4. Порядок установления и выплаты надбавки за особые условия муниципальной службы</w:t>
      </w:r>
    </w:p>
    <w:p w14:paraId="3A1EF579">
      <w:pPr>
        <w:pStyle w:val="16"/>
        <w:ind w:firstLine="540"/>
        <w:jc w:val="both"/>
        <w:rPr>
          <w:rFonts w:ascii="Times New Roman" w:hAnsi="Times New Roman" w:cs="Times New Roman"/>
          <w:sz w:val="28"/>
          <w:szCs w:val="28"/>
        </w:rPr>
      </w:pPr>
      <w:r>
        <w:rPr>
          <w:rFonts w:ascii="Times New Roman" w:hAnsi="Times New Roman" w:cs="Times New Roman"/>
          <w:sz w:val="28"/>
          <w:szCs w:val="28"/>
        </w:rPr>
        <w:t>3.4.1. Ежемесячная надбавка к должностному окладу за особые условия муниципальной службы  муниципальному служащему устанавливается в соответствии с действующим законодательством.</w:t>
      </w:r>
    </w:p>
    <w:p w14:paraId="0AEFBA62">
      <w:pPr>
        <w:pStyle w:val="16"/>
        <w:ind w:firstLine="540"/>
        <w:jc w:val="both"/>
        <w:rPr>
          <w:rFonts w:ascii="Times New Roman" w:hAnsi="Times New Roman" w:cs="Times New Roman"/>
          <w:sz w:val="28"/>
          <w:szCs w:val="28"/>
        </w:rPr>
      </w:pPr>
      <w:r>
        <w:rPr>
          <w:rFonts w:ascii="Times New Roman" w:hAnsi="Times New Roman" w:cs="Times New Roman"/>
          <w:sz w:val="28"/>
          <w:szCs w:val="28"/>
        </w:rPr>
        <w:t>Под особыми условиями муниципальной службы подразумевается деятельность муниципального служащего:</w:t>
      </w:r>
    </w:p>
    <w:p w14:paraId="4543B0B0">
      <w:pPr>
        <w:pStyle w:val="16"/>
        <w:ind w:firstLine="540"/>
        <w:jc w:val="both"/>
        <w:rPr>
          <w:rFonts w:ascii="Times New Roman" w:hAnsi="Times New Roman" w:cs="Times New Roman"/>
          <w:sz w:val="28"/>
          <w:szCs w:val="28"/>
        </w:rPr>
      </w:pPr>
      <w:r>
        <w:rPr>
          <w:rFonts w:ascii="Times New Roman" w:hAnsi="Times New Roman" w:cs="Times New Roman"/>
          <w:sz w:val="28"/>
          <w:szCs w:val="28"/>
        </w:rPr>
        <w:t>за пределами нормальной продолжительности рабочего времени для решения вопросов местного значения;</w:t>
      </w:r>
    </w:p>
    <w:p w14:paraId="69FDBB8B">
      <w:pPr>
        <w:pStyle w:val="16"/>
        <w:ind w:firstLine="540"/>
        <w:jc w:val="both"/>
        <w:rPr>
          <w:rFonts w:ascii="Times New Roman" w:hAnsi="Times New Roman" w:cs="Times New Roman"/>
          <w:sz w:val="28"/>
          <w:szCs w:val="28"/>
        </w:rPr>
      </w:pPr>
      <w:r>
        <w:rPr>
          <w:rFonts w:ascii="Times New Roman" w:hAnsi="Times New Roman" w:cs="Times New Roman"/>
          <w:sz w:val="28"/>
          <w:szCs w:val="28"/>
        </w:rPr>
        <w:t>работа, требующая высокого уровня профессионализма, ответственности муниципального служащего;</w:t>
      </w:r>
    </w:p>
    <w:p w14:paraId="0067FEA6">
      <w:pPr>
        <w:pStyle w:val="16"/>
        <w:ind w:firstLine="540"/>
        <w:jc w:val="both"/>
        <w:rPr>
          <w:rFonts w:ascii="Times New Roman" w:hAnsi="Times New Roman" w:cs="Times New Roman"/>
          <w:sz w:val="28"/>
          <w:szCs w:val="28"/>
        </w:rPr>
      </w:pPr>
      <w:r>
        <w:rPr>
          <w:rFonts w:ascii="Times New Roman" w:hAnsi="Times New Roman" w:cs="Times New Roman"/>
          <w:sz w:val="28"/>
          <w:szCs w:val="28"/>
        </w:rPr>
        <w:t>работа, связанная с постоянными психологическими и эмоциональными нагрузками;</w:t>
      </w:r>
    </w:p>
    <w:p w14:paraId="2550B0BD">
      <w:pPr>
        <w:pStyle w:val="16"/>
        <w:ind w:firstLine="540"/>
        <w:jc w:val="both"/>
        <w:rPr>
          <w:rFonts w:ascii="Times New Roman" w:hAnsi="Times New Roman" w:cs="Times New Roman"/>
          <w:sz w:val="28"/>
          <w:szCs w:val="28"/>
        </w:rPr>
      </w:pPr>
      <w:r>
        <w:rPr>
          <w:rFonts w:ascii="Times New Roman" w:hAnsi="Times New Roman" w:cs="Times New Roman"/>
          <w:sz w:val="28"/>
          <w:szCs w:val="28"/>
        </w:rPr>
        <w:t>необходимость неукоснительного выполнения запретов и ограничений, предусмотренных законодательством о муниципальной службе.</w:t>
      </w:r>
    </w:p>
    <w:p w14:paraId="32C5B30B">
      <w:pPr>
        <w:pStyle w:val="16"/>
        <w:ind w:firstLine="540"/>
        <w:jc w:val="both"/>
        <w:rPr>
          <w:rFonts w:ascii="Times New Roman" w:hAnsi="Times New Roman" w:cs="Times New Roman"/>
          <w:sz w:val="28"/>
          <w:szCs w:val="28"/>
        </w:rPr>
      </w:pPr>
      <w:r>
        <w:rPr>
          <w:rFonts w:ascii="Times New Roman" w:hAnsi="Times New Roman" w:cs="Times New Roman"/>
          <w:sz w:val="28"/>
          <w:szCs w:val="28"/>
        </w:rPr>
        <w:t>3.4.2. Ежемесячная надбавка к должностному окладу за особые условия муниципальной службы выплачивается муниципальным служащим   соответствующей группы должностей в следующих размерах:</w:t>
      </w:r>
    </w:p>
    <w:p w14:paraId="1333CFFB">
      <w:pPr>
        <w:pStyle w:val="16"/>
        <w:ind w:firstLine="540"/>
        <w:jc w:val="both"/>
        <w:rPr>
          <w:sz w:val="28"/>
          <w:szCs w:val="28"/>
        </w:rPr>
      </w:pPr>
      <w:r>
        <w:rPr>
          <w:sz w:val="28"/>
          <w:szCs w:val="28"/>
        </w:rPr>
        <w:t xml:space="preserve">                                                                                                                                         </w:t>
      </w:r>
    </w:p>
    <w:p w14:paraId="1D421343">
      <w:pPr>
        <w:pStyle w:val="16"/>
        <w:ind w:firstLine="540"/>
        <w:jc w:val="right"/>
        <w:rPr>
          <w:sz w:val="28"/>
          <w:szCs w:val="28"/>
        </w:rPr>
      </w:pPr>
      <w:r>
        <w:rPr>
          <w:sz w:val="28"/>
          <w:szCs w:val="28"/>
        </w:rPr>
        <w:t xml:space="preserve">         </w:t>
      </w:r>
      <w:r>
        <w:rPr>
          <w:sz w:val="28"/>
          <w:szCs w:val="28"/>
        </w:rPr>
        <w:fldChar w:fldCharType="begin"/>
      </w:r>
      <w:r>
        <w:rPr>
          <w:sz w:val="28"/>
          <w:szCs w:val="28"/>
        </w:rPr>
        <w:instrText xml:space="preserve"> HYPERLINK \l "P264" </w:instrText>
      </w:r>
      <w:r>
        <w:rPr>
          <w:sz w:val="28"/>
          <w:szCs w:val="28"/>
        </w:rPr>
        <w:fldChar w:fldCharType="separate"/>
      </w:r>
      <w:r>
        <w:rPr>
          <w:rFonts w:ascii="Times New Roman" w:hAnsi="Times New Roman" w:cs="Times New Roman"/>
          <w:color w:val="000000" w:themeColor="text1"/>
          <w:sz w:val="28"/>
          <w:szCs w:val="28"/>
        </w:rPr>
        <w:t>таблица</w:t>
      </w:r>
      <w:r>
        <w:rPr>
          <w:rFonts w:ascii="Times New Roman" w:hAnsi="Times New Roman" w:cs="Times New Roman"/>
          <w:color w:val="000000" w:themeColor="text1"/>
          <w:sz w:val="28"/>
          <w:szCs w:val="28"/>
        </w:rPr>
        <w:fldChar w:fldCharType="end"/>
      </w:r>
    </w:p>
    <w:tbl>
      <w:tblPr>
        <w:tblStyle w:val="4"/>
        <w:tblW w:w="95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855"/>
        <w:gridCol w:w="5710"/>
      </w:tblGrid>
      <w:tr w14:paraId="08CF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55" w:type="dxa"/>
          </w:tcPr>
          <w:p w14:paraId="0EC34314">
            <w:pPr>
              <w:pStyle w:val="1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группы должностей муниципальной службы</w:t>
            </w:r>
          </w:p>
        </w:tc>
        <w:tc>
          <w:tcPr>
            <w:tcW w:w="5710" w:type="dxa"/>
          </w:tcPr>
          <w:p w14:paraId="1F5561C3">
            <w:pPr>
              <w:pStyle w:val="1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Размер ежемесячной надбавки к должностному окладу за особые условия муниципальной службы, в процентах от должностного оклада</w:t>
            </w:r>
          </w:p>
        </w:tc>
      </w:tr>
      <w:tr w14:paraId="7B41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55" w:type="dxa"/>
          </w:tcPr>
          <w:p w14:paraId="392D6192">
            <w:pPr>
              <w:pStyle w:val="1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Старшие должности</w:t>
            </w:r>
          </w:p>
        </w:tc>
        <w:tc>
          <w:tcPr>
            <w:tcW w:w="5710" w:type="dxa"/>
          </w:tcPr>
          <w:p w14:paraId="1F43D865">
            <w:pPr>
              <w:pStyle w:val="1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 </w:t>
            </w:r>
            <w:r>
              <w:rPr>
                <w:rFonts w:hint="default" w:ascii="Times New Roman" w:hAnsi="Times New Roman" w:cs="Times New Roman"/>
                <w:color w:val="000000" w:themeColor="text1"/>
                <w:sz w:val="28"/>
                <w:szCs w:val="28"/>
                <w:lang w:val="ru-RU"/>
              </w:rPr>
              <w:t>5</w:t>
            </w:r>
            <w:r>
              <w:rPr>
                <w:rFonts w:ascii="Times New Roman" w:hAnsi="Times New Roman" w:cs="Times New Roman"/>
                <w:color w:val="000000" w:themeColor="text1"/>
                <w:sz w:val="28"/>
                <w:szCs w:val="28"/>
              </w:rPr>
              <w:t>0</w:t>
            </w:r>
          </w:p>
        </w:tc>
      </w:tr>
      <w:tr w14:paraId="5C54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55" w:type="dxa"/>
          </w:tcPr>
          <w:p w14:paraId="4ED90A7A">
            <w:pPr>
              <w:pStyle w:val="16"/>
              <w:jc w:val="both"/>
              <w:rPr>
                <w:rFonts w:hint="default"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Младшие</w:t>
            </w:r>
            <w:r>
              <w:rPr>
                <w:rFonts w:hint="default" w:ascii="Times New Roman" w:hAnsi="Times New Roman" w:cs="Times New Roman"/>
                <w:color w:val="000000" w:themeColor="text1"/>
                <w:sz w:val="28"/>
                <w:szCs w:val="28"/>
                <w:lang w:val="ru-RU"/>
              </w:rPr>
              <w:t xml:space="preserve"> должности</w:t>
            </w:r>
          </w:p>
        </w:tc>
        <w:tc>
          <w:tcPr>
            <w:tcW w:w="5710" w:type="dxa"/>
          </w:tcPr>
          <w:p w14:paraId="6717ECAF">
            <w:pPr>
              <w:pStyle w:val="16"/>
              <w:jc w:val="center"/>
              <w:rPr>
                <w:rFonts w:hint="default"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до</w:t>
            </w:r>
            <w:r>
              <w:rPr>
                <w:rFonts w:hint="default" w:ascii="Times New Roman" w:hAnsi="Times New Roman" w:cs="Times New Roman"/>
                <w:color w:val="000000" w:themeColor="text1"/>
                <w:sz w:val="28"/>
                <w:szCs w:val="28"/>
                <w:lang w:val="ru-RU"/>
              </w:rPr>
              <w:t xml:space="preserve"> 30</w:t>
            </w:r>
          </w:p>
        </w:tc>
      </w:tr>
    </w:tbl>
    <w:p w14:paraId="538395C0">
      <w:pPr>
        <w:pStyle w:val="16"/>
        <w:jc w:val="both"/>
        <w:rPr>
          <w:sz w:val="28"/>
          <w:szCs w:val="28"/>
        </w:rPr>
      </w:pPr>
    </w:p>
    <w:p w14:paraId="62B5FBFA">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3.4.3. Конкретный  размер  ежемесячной надбавки за особые условия муниципальной службы  устанавливается  муниципальному  служащему при назначении на должность муниципальной службы  или перемещении  на другую  должность муниципальной службы </w:t>
      </w:r>
      <w:r>
        <w:rPr>
          <w:rFonts w:ascii="Times New Roman" w:hAnsi="Times New Roman" w:cs="Times New Roman" w:eastAsiaTheme="minorHAnsi"/>
          <w:sz w:val="28"/>
          <w:szCs w:val="28"/>
          <w:lang w:eastAsia="en-US"/>
        </w:rPr>
        <w:t>распоряжением руководителя органа местного самоуправления</w:t>
      </w:r>
      <w:r>
        <w:rPr>
          <w:rFonts w:ascii="Times New Roman" w:hAnsi="Times New Roman" w:cs="Times New Roman"/>
          <w:sz w:val="28"/>
          <w:szCs w:val="28"/>
        </w:rPr>
        <w:t xml:space="preserve"> в пределах, установленных </w:t>
      </w:r>
      <w:r>
        <w:rPr>
          <w:sz w:val="28"/>
          <w:szCs w:val="28"/>
        </w:rPr>
        <w:fldChar w:fldCharType="begin"/>
      </w:r>
      <w:r>
        <w:rPr>
          <w:sz w:val="28"/>
          <w:szCs w:val="28"/>
        </w:rPr>
        <w:instrText xml:space="preserve"> HYPERLINK \l "P183" </w:instrText>
      </w:r>
      <w:r>
        <w:rPr>
          <w:sz w:val="28"/>
          <w:szCs w:val="28"/>
        </w:rPr>
        <w:fldChar w:fldCharType="separate"/>
      </w:r>
      <w:r>
        <w:rPr>
          <w:rFonts w:ascii="Times New Roman" w:hAnsi="Times New Roman" w:cs="Times New Roman"/>
          <w:sz w:val="28"/>
          <w:szCs w:val="28"/>
        </w:rPr>
        <w:t>подпунктом 3.4.2 пункта</w:t>
      </w:r>
      <w:r>
        <w:rPr>
          <w:rFonts w:ascii="Times New Roman" w:hAnsi="Times New Roman" w:cs="Times New Roman"/>
          <w:sz w:val="28"/>
          <w:szCs w:val="28"/>
        </w:rPr>
        <w:fldChar w:fldCharType="end"/>
      </w:r>
      <w:r>
        <w:rPr>
          <w:rFonts w:ascii="Times New Roman" w:hAnsi="Times New Roman" w:cs="Times New Roman"/>
          <w:sz w:val="28"/>
          <w:szCs w:val="28"/>
        </w:rPr>
        <w:t xml:space="preserve"> 3.4  настоящего Положения, на основании решения комиссии по установлению  надбавки  за особые условия муниципальной службы администрации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Малмыжского района по представлению  непосредственного  руководителя  муниципального служащего.</w:t>
      </w:r>
    </w:p>
    <w:p w14:paraId="130C6F47">
      <w:pPr>
        <w:pStyle w:val="16"/>
        <w:jc w:val="both"/>
        <w:rPr>
          <w:rFonts w:ascii="Times New Roman" w:hAnsi="Times New Roman" w:cs="Times New Roman"/>
          <w:sz w:val="28"/>
          <w:szCs w:val="28"/>
        </w:rPr>
      </w:pPr>
      <w:r>
        <w:rPr>
          <w:rFonts w:ascii="Times New Roman" w:hAnsi="Times New Roman" w:cs="Times New Roman"/>
          <w:sz w:val="28"/>
          <w:szCs w:val="28"/>
        </w:rPr>
        <w:t xml:space="preserve">         Порядок работы комиссии по установлению  надбавки  за особые условия муниципальной службы определяется  муниципальным правовым актом администрации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Малмыжского   района.</w:t>
      </w:r>
    </w:p>
    <w:p w14:paraId="3C1F2BFB">
      <w:pPr>
        <w:pStyle w:val="16"/>
        <w:jc w:val="both"/>
        <w:rPr>
          <w:rFonts w:ascii="Times New Roman" w:hAnsi="Times New Roman" w:cs="Times New Roman"/>
          <w:sz w:val="28"/>
          <w:szCs w:val="28"/>
        </w:rPr>
      </w:pPr>
      <w:r>
        <w:rPr>
          <w:rFonts w:ascii="Times New Roman" w:hAnsi="Times New Roman" w:cs="Times New Roman"/>
          <w:sz w:val="28"/>
          <w:szCs w:val="28"/>
        </w:rPr>
        <w:t xml:space="preserve">        3.4.4. Ежемесячная надбавка за особые условия муниципальной службы начисляется пропорционально отработанному времени и выплачивается одновременно с заработной платой.</w:t>
      </w:r>
    </w:p>
    <w:p w14:paraId="654A6B07">
      <w:pPr>
        <w:pStyle w:val="16"/>
        <w:ind w:firstLine="540"/>
        <w:jc w:val="both"/>
        <w:rPr>
          <w:rFonts w:ascii="Times New Roman" w:hAnsi="Times New Roman" w:cs="Times New Roman"/>
          <w:sz w:val="28"/>
          <w:szCs w:val="28"/>
        </w:rPr>
      </w:pPr>
      <w:r>
        <w:rPr>
          <w:rFonts w:ascii="Times New Roman" w:hAnsi="Times New Roman" w:cs="Times New Roman"/>
          <w:sz w:val="28"/>
          <w:szCs w:val="28"/>
        </w:rPr>
        <w:t>3.4.5. При переводе муниципального служащего из одного органа местного самоуправления (отраслевого органа, отдела) в другой орган местного самоуправления (отраслевой орган, отдел) либо при внутреннем переводе при условии равнозначности должностей и функциональных обязанностей ранее установленные надбавки сохраняются.</w:t>
      </w:r>
    </w:p>
    <w:p w14:paraId="5FF77570">
      <w:pPr>
        <w:pStyle w:val="16"/>
        <w:ind w:firstLine="540"/>
        <w:jc w:val="both"/>
        <w:rPr>
          <w:rFonts w:ascii="Times New Roman" w:hAnsi="Times New Roman" w:cs="Times New Roman"/>
          <w:sz w:val="28"/>
          <w:szCs w:val="28"/>
        </w:rPr>
      </w:pPr>
      <w:r>
        <w:rPr>
          <w:rFonts w:ascii="Times New Roman" w:hAnsi="Times New Roman" w:cs="Times New Roman"/>
          <w:sz w:val="28"/>
          <w:szCs w:val="28"/>
        </w:rPr>
        <w:t>При переводе муниципального служащего на более высокую должность или на должность ниже, чем ранее занимаемая, надбавка устанавливается на основании решения комиссии по установлению  надбавки  за особые условия муниципальной службы.</w:t>
      </w:r>
    </w:p>
    <w:p w14:paraId="362E40A8">
      <w:pPr>
        <w:pStyle w:val="15"/>
        <w:jc w:val="center"/>
        <w:outlineLvl w:val="2"/>
        <w:rPr>
          <w:rFonts w:ascii="Times New Roman" w:hAnsi="Times New Roman" w:cs="Times New Roman"/>
          <w:sz w:val="28"/>
          <w:szCs w:val="28"/>
        </w:rPr>
      </w:pPr>
    </w:p>
    <w:p w14:paraId="39E38353">
      <w:pPr>
        <w:pStyle w:val="15"/>
        <w:jc w:val="center"/>
        <w:outlineLvl w:val="2"/>
        <w:rPr>
          <w:rFonts w:ascii="Times New Roman" w:hAnsi="Times New Roman" w:cs="Times New Roman"/>
          <w:sz w:val="28"/>
          <w:szCs w:val="28"/>
        </w:rPr>
      </w:pPr>
      <w:r>
        <w:rPr>
          <w:rFonts w:ascii="Times New Roman" w:hAnsi="Times New Roman" w:cs="Times New Roman"/>
          <w:sz w:val="28"/>
          <w:szCs w:val="28"/>
        </w:rPr>
        <w:t>3.5. Порядок установления и выплаты ежемесячного денежного поощрения</w:t>
      </w:r>
    </w:p>
    <w:p w14:paraId="0444D527">
      <w:pPr>
        <w:pStyle w:val="16"/>
        <w:ind w:firstLine="540"/>
        <w:jc w:val="both"/>
        <w:rPr>
          <w:rFonts w:ascii="Times New Roman" w:hAnsi="Times New Roman" w:cs="Times New Roman"/>
          <w:sz w:val="28"/>
          <w:szCs w:val="28"/>
        </w:rPr>
      </w:pPr>
      <w:r>
        <w:rPr>
          <w:rFonts w:ascii="Times New Roman" w:hAnsi="Times New Roman" w:cs="Times New Roman"/>
          <w:sz w:val="28"/>
          <w:szCs w:val="28"/>
        </w:rPr>
        <w:t>3.5.1. Ежемесячное денежное поощрение муниципальному служащему устанавливается в соответствии с действующим законодательством.</w:t>
      </w:r>
    </w:p>
    <w:p w14:paraId="5A3AAF17">
      <w:pPr>
        <w:pStyle w:val="16"/>
        <w:ind w:firstLine="540"/>
        <w:jc w:val="both"/>
        <w:rPr>
          <w:rFonts w:ascii="Times New Roman" w:hAnsi="Times New Roman" w:cs="Times New Roman"/>
          <w:sz w:val="28"/>
          <w:szCs w:val="28"/>
        </w:rPr>
      </w:pPr>
      <w:r>
        <w:rPr>
          <w:rFonts w:ascii="Times New Roman" w:hAnsi="Times New Roman" w:cs="Times New Roman"/>
          <w:sz w:val="28"/>
          <w:szCs w:val="28"/>
        </w:rPr>
        <w:t>3.5.2. Ежемесячное денежное поощрение  подлежит выплате  в целях  материальной заинтересованности  муниципальных служащих в результатах  своей деятельности, повышения эффективности и качества  выполнения  своих должностных обязанностей.</w:t>
      </w:r>
    </w:p>
    <w:p w14:paraId="6630570C">
      <w:pPr>
        <w:pStyle w:val="16"/>
        <w:ind w:firstLine="540"/>
        <w:jc w:val="both"/>
        <w:rPr>
          <w:rFonts w:ascii="Times New Roman" w:hAnsi="Times New Roman" w:cs="Times New Roman"/>
          <w:sz w:val="28"/>
          <w:szCs w:val="28"/>
        </w:rPr>
      </w:pPr>
      <w:r>
        <w:rPr>
          <w:rFonts w:ascii="Times New Roman" w:hAnsi="Times New Roman" w:cs="Times New Roman"/>
          <w:sz w:val="28"/>
          <w:szCs w:val="28"/>
        </w:rPr>
        <w:t>3.5.3. Ежемесячное денежное поощрение выплачивается  муниципальным служащим в процентном отношении от должностного оклада в размере, установленном подпунктом 3.1.3.4 пункта 3.1.3 настоящего Положения, в пределах  средств, предусмотренных в фонде оплаты труда  на эти цели.</w:t>
      </w:r>
    </w:p>
    <w:p w14:paraId="518B9233">
      <w:pPr>
        <w:pStyle w:val="26"/>
        <w:jc w:val="both"/>
        <w:rPr>
          <w:i/>
          <w:sz w:val="28"/>
          <w:szCs w:val="28"/>
        </w:rPr>
      </w:pPr>
      <w:r>
        <w:rPr>
          <w:sz w:val="28"/>
          <w:szCs w:val="28"/>
        </w:rPr>
        <w:t xml:space="preserve">        3.5.4. Конкретный размер ежемесячного денежного поощрения муниципальному служащему устанавливается</w:t>
      </w:r>
      <w:r>
        <w:rPr>
          <w:rFonts w:eastAsiaTheme="minorHAnsi"/>
          <w:sz w:val="28"/>
          <w:szCs w:val="28"/>
          <w:lang w:eastAsia="en-US"/>
        </w:rPr>
        <w:t xml:space="preserve"> распоряжением</w:t>
      </w:r>
      <w:r>
        <w:rPr>
          <w:sz w:val="28"/>
          <w:szCs w:val="28"/>
        </w:rPr>
        <w:t xml:space="preserve"> руководителя соответствующего органа местного самоуправления.</w:t>
      </w:r>
    </w:p>
    <w:p w14:paraId="51945292">
      <w:pPr>
        <w:pStyle w:val="16"/>
        <w:ind w:firstLine="540"/>
        <w:jc w:val="both"/>
        <w:rPr>
          <w:rFonts w:ascii="Times New Roman" w:hAnsi="Times New Roman" w:cs="Times New Roman"/>
          <w:sz w:val="28"/>
          <w:szCs w:val="28"/>
        </w:rPr>
      </w:pPr>
      <w:r>
        <w:rPr>
          <w:rFonts w:ascii="Times New Roman" w:hAnsi="Times New Roman" w:cs="Times New Roman"/>
          <w:sz w:val="28"/>
          <w:szCs w:val="28"/>
        </w:rPr>
        <w:t>3.5.5. Ежемесячное денежное поощрение начисляется пропорционально отработанному времени муниципальным служащим одновременно с заработной платой.</w:t>
      </w:r>
    </w:p>
    <w:p w14:paraId="7C5D762A">
      <w:pPr>
        <w:pStyle w:val="16"/>
        <w:ind w:firstLine="540"/>
        <w:jc w:val="both"/>
        <w:rPr>
          <w:rFonts w:ascii="Times New Roman" w:hAnsi="Times New Roman" w:cs="Times New Roman"/>
          <w:sz w:val="28"/>
          <w:szCs w:val="28"/>
        </w:rPr>
      </w:pPr>
      <w:r>
        <w:rPr>
          <w:rFonts w:ascii="Times New Roman" w:hAnsi="Times New Roman" w:cs="Times New Roman"/>
          <w:sz w:val="28"/>
          <w:szCs w:val="28"/>
        </w:rPr>
        <w:t>3.5.6. Ежемесячное денежное поощрение учитывается во всех случаях исчисления среднего заработка.</w:t>
      </w:r>
    </w:p>
    <w:p w14:paraId="68159C70">
      <w:pPr>
        <w:pStyle w:val="16"/>
        <w:ind w:firstLine="540"/>
        <w:jc w:val="both"/>
        <w:rPr>
          <w:rFonts w:ascii="Times New Roman" w:hAnsi="Times New Roman" w:cs="Times New Roman"/>
          <w:sz w:val="28"/>
          <w:szCs w:val="28"/>
        </w:rPr>
      </w:pPr>
    </w:p>
    <w:p w14:paraId="7E159E2E">
      <w:pPr>
        <w:pStyle w:val="15"/>
        <w:jc w:val="center"/>
        <w:outlineLvl w:val="2"/>
        <w:rPr>
          <w:rFonts w:ascii="Times New Roman" w:hAnsi="Times New Roman" w:cs="Times New Roman"/>
          <w:sz w:val="28"/>
          <w:szCs w:val="28"/>
        </w:rPr>
      </w:pPr>
    </w:p>
    <w:p w14:paraId="52D867E2">
      <w:pPr>
        <w:pStyle w:val="15"/>
        <w:jc w:val="center"/>
        <w:outlineLvl w:val="2"/>
        <w:rPr>
          <w:rFonts w:ascii="Times New Roman" w:hAnsi="Times New Roman" w:cs="Times New Roman"/>
          <w:sz w:val="28"/>
          <w:szCs w:val="28"/>
        </w:rPr>
      </w:pPr>
    </w:p>
    <w:p w14:paraId="184797FA">
      <w:pPr>
        <w:pStyle w:val="15"/>
        <w:jc w:val="center"/>
        <w:outlineLvl w:val="2"/>
        <w:rPr>
          <w:rFonts w:ascii="Times New Roman" w:hAnsi="Times New Roman" w:cs="Times New Roman"/>
          <w:sz w:val="28"/>
          <w:szCs w:val="28"/>
        </w:rPr>
      </w:pPr>
      <w:r>
        <w:rPr>
          <w:rFonts w:ascii="Times New Roman" w:hAnsi="Times New Roman" w:cs="Times New Roman"/>
          <w:sz w:val="28"/>
          <w:szCs w:val="28"/>
        </w:rPr>
        <w:t>3.6.   Порядок  установления   и выплаты ежемесячной процентной    надбавки за работу со сведениями, составляющими государственную тайну</w:t>
      </w:r>
    </w:p>
    <w:p w14:paraId="6CC1719D">
      <w:pPr>
        <w:pStyle w:val="15"/>
        <w:ind w:firstLine="567"/>
        <w:jc w:val="both"/>
        <w:outlineLvl w:val="2"/>
        <w:rPr>
          <w:rFonts w:ascii="Times New Roman" w:hAnsi="Times New Roman" w:cs="Times New Roman"/>
          <w:b w:val="0"/>
          <w:sz w:val="28"/>
          <w:szCs w:val="28"/>
        </w:rPr>
      </w:pPr>
    </w:p>
    <w:p w14:paraId="1FDA8077">
      <w:pPr>
        <w:pStyle w:val="15"/>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3.6.1. Ежемесячная процентная надбавка к должностному окладу за работу со сведениями, составляющими государственную тайну, выплачивается в размере и порядке, определенных постановлением Правительства Российской Федерации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от 18.09.2006 № 573,</w:t>
      </w:r>
      <w:r>
        <w:rPr>
          <w:rFonts w:hint="default" w:ascii="Times New Roman" w:hAnsi="Times New Roman" w:cs="Times New Roman"/>
          <w:b w:val="0"/>
          <w:sz w:val="28"/>
          <w:szCs w:val="28"/>
          <w:lang w:val="ru-RU"/>
        </w:rPr>
        <w:t xml:space="preserve"> </w:t>
      </w:r>
      <w:r>
        <w:rPr>
          <w:rFonts w:ascii="Times New Roman" w:hAnsi="Times New Roman" w:cs="Times New Roman"/>
          <w:b w:val="0"/>
          <w:sz w:val="28"/>
          <w:szCs w:val="28"/>
        </w:rPr>
        <w:t>в зависимости от степени секретности сведений, к которым муниципальный служащий имеет доступ.</w:t>
      </w:r>
    </w:p>
    <w:p w14:paraId="7798B228">
      <w:pPr>
        <w:pStyle w:val="15"/>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3.6.2. Перечень лиц, имеющих вышеуказанную доплату, определяется номенклатурой должностей работников, подлежащих оформлению на допуск к особой важности, совершенно секретным и секретным сведениям по муниципальному образованию, утвержденной Управлением Федеральной службы безопасности Российской Федерации по Кировской области.</w:t>
      </w:r>
    </w:p>
    <w:p w14:paraId="65F2ED33">
      <w:pPr>
        <w:pStyle w:val="15"/>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3.6.3. 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p w14:paraId="5498EA45">
      <w:pPr>
        <w:pStyle w:val="15"/>
        <w:ind w:firstLine="567"/>
        <w:jc w:val="right"/>
        <w:outlineLvl w:val="2"/>
        <w:rPr>
          <w:rFonts w:ascii="Times New Roman" w:hAnsi="Times New Roman" w:cs="Times New Roman"/>
          <w:b w:val="0"/>
          <w:sz w:val="28"/>
          <w:szCs w:val="28"/>
        </w:rPr>
      </w:pPr>
      <w:r>
        <w:rPr>
          <w:rFonts w:ascii="Times New Roman" w:hAnsi="Times New Roman" w:cs="Times New Roman"/>
          <w:b w:val="0"/>
          <w:sz w:val="28"/>
          <w:szCs w:val="28"/>
        </w:rPr>
        <w:t xml:space="preserve">                                                                                                                Таблица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1"/>
        <w:gridCol w:w="2800"/>
      </w:tblGrid>
      <w:tr w14:paraId="451F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14:paraId="4F5AF403">
            <w:pPr>
              <w:pStyle w:val="15"/>
              <w:jc w:val="center"/>
              <w:outlineLvl w:val="2"/>
              <w:rPr>
                <w:rFonts w:ascii="Times New Roman" w:hAnsi="Times New Roman" w:cs="Times New Roman"/>
                <w:b w:val="0"/>
                <w:sz w:val="28"/>
                <w:szCs w:val="28"/>
              </w:rPr>
            </w:pPr>
            <w:r>
              <w:rPr>
                <w:rFonts w:ascii="Times New Roman" w:hAnsi="Times New Roman" w:cs="Times New Roman"/>
                <w:b w:val="0"/>
                <w:sz w:val="28"/>
                <w:szCs w:val="28"/>
              </w:rPr>
              <w:t>Степень секретности</w:t>
            </w:r>
          </w:p>
        </w:tc>
        <w:tc>
          <w:tcPr>
            <w:tcW w:w="2800" w:type="dxa"/>
          </w:tcPr>
          <w:p w14:paraId="04CD012B">
            <w:pPr>
              <w:pStyle w:val="15"/>
              <w:jc w:val="center"/>
              <w:outlineLvl w:val="2"/>
              <w:rPr>
                <w:rFonts w:ascii="Times New Roman" w:hAnsi="Times New Roman" w:cs="Times New Roman"/>
                <w:b w:val="0"/>
                <w:sz w:val="28"/>
                <w:szCs w:val="28"/>
              </w:rPr>
            </w:pPr>
            <w:r>
              <w:rPr>
                <w:rFonts w:ascii="Times New Roman" w:hAnsi="Times New Roman" w:cs="Times New Roman"/>
                <w:b w:val="0"/>
                <w:sz w:val="28"/>
                <w:szCs w:val="28"/>
              </w:rPr>
              <w:t>Размер надбавки в процентах</w:t>
            </w:r>
          </w:p>
        </w:tc>
      </w:tr>
      <w:tr w14:paraId="50E6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14:paraId="7DD2036C">
            <w:pPr>
              <w:pStyle w:val="15"/>
              <w:outlineLvl w:val="2"/>
              <w:rPr>
                <w:rFonts w:ascii="Times New Roman" w:hAnsi="Times New Roman" w:cs="Times New Roman"/>
                <w:b w:val="0"/>
                <w:sz w:val="28"/>
                <w:szCs w:val="28"/>
              </w:rPr>
            </w:pPr>
            <w:r>
              <w:rPr>
                <w:rFonts w:ascii="Times New Roman" w:hAnsi="Times New Roman" w:cs="Times New Roman"/>
                <w:b w:val="0"/>
                <w:sz w:val="28"/>
                <w:szCs w:val="28"/>
              </w:rPr>
              <w:t>Секретно, при оформлении допуска с проведением проверочных мероприятий</w:t>
            </w:r>
          </w:p>
        </w:tc>
        <w:tc>
          <w:tcPr>
            <w:tcW w:w="2800" w:type="dxa"/>
          </w:tcPr>
          <w:p w14:paraId="578D6308">
            <w:pPr>
              <w:pStyle w:val="15"/>
              <w:jc w:val="center"/>
              <w:outlineLvl w:val="2"/>
              <w:rPr>
                <w:rFonts w:ascii="Times New Roman" w:hAnsi="Times New Roman" w:cs="Times New Roman"/>
                <w:b w:val="0"/>
                <w:sz w:val="28"/>
                <w:szCs w:val="28"/>
              </w:rPr>
            </w:pPr>
            <w:r>
              <w:rPr>
                <w:rFonts w:ascii="Times New Roman" w:hAnsi="Times New Roman" w:cs="Times New Roman"/>
                <w:b w:val="0"/>
                <w:sz w:val="28"/>
                <w:szCs w:val="28"/>
              </w:rPr>
              <w:t>10 – 15</w:t>
            </w:r>
          </w:p>
        </w:tc>
      </w:tr>
      <w:tr w14:paraId="31D9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14:paraId="69A1388F">
            <w:pPr>
              <w:pStyle w:val="15"/>
              <w:outlineLvl w:val="2"/>
              <w:rPr>
                <w:rFonts w:ascii="Times New Roman" w:hAnsi="Times New Roman" w:cs="Times New Roman"/>
                <w:b w:val="0"/>
                <w:sz w:val="28"/>
                <w:szCs w:val="28"/>
              </w:rPr>
            </w:pPr>
            <w:r>
              <w:rPr>
                <w:rFonts w:ascii="Times New Roman" w:hAnsi="Times New Roman" w:cs="Times New Roman"/>
                <w:b w:val="0"/>
                <w:sz w:val="28"/>
                <w:szCs w:val="28"/>
              </w:rPr>
              <w:t>Секретно, без проведения проверочных мероприятий</w:t>
            </w:r>
          </w:p>
        </w:tc>
        <w:tc>
          <w:tcPr>
            <w:tcW w:w="2800" w:type="dxa"/>
          </w:tcPr>
          <w:p w14:paraId="185F0BB7">
            <w:pPr>
              <w:pStyle w:val="15"/>
              <w:jc w:val="center"/>
              <w:outlineLvl w:val="2"/>
              <w:rPr>
                <w:rFonts w:ascii="Times New Roman" w:hAnsi="Times New Roman" w:cs="Times New Roman"/>
                <w:b w:val="0"/>
                <w:sz w:val="28"/>
                <w:szCs w:val="28"/>
              </w:rPr>
            </w:pPr>
            <w:r>
              <w:rPr>
                <w:rFonts w:ascii="Times New Roman" w:hAnsi="Times New Roman" w:cs="Times New Roman"/>
                <w:b w:val="0"/>
                <w:sz w:val="28"/>
                <w:szCs w:val="28"/>
              </w:rPr>
              <w:t>5 - 10</w:t>
            </w:r>
          </w:p>
        </w:tc>
      </w:tr>
    </w:tbl>
    <w:p w14:paraId="2E5CD9E5">
      <w:pPr>
        <w:pStyle w:val="15"/>
        <w:jc w:val="both"/>
        <w:outlineLvl w:val="2"/>
        <w:rPr>
          <w:rFonts w:ascii="Times New Roman" w:hAnsi="Times New Roman" w:cs="Times New Roman"/>
          <w:b w:val="0"/>
          <w:sz w:val="28"/>
          <w:szCs w:val="28"/>
        </w:rPr>
      </w:pPr>
    </w:p>
    <w:p w14:paraId="5797579B">
      <w:pPr>
        <w:pStyle w:val="15"/>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3.6.4. Ежемесячная процентная надбавка к должностному окладу за работу со сведениями, составляющими государственную тайну, зависит от степени секретности сведений и от объема сведений, к которым муниципальные служащие имеют доступ.</w:t>
      </w:r>
    </w:p>
    <w:p w14:paraId="6B336F29">
      <w:pPr>
        <w:pStyle w:val="15"/>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3.6.5. Конкретный размер ежемесячной процентной надбавки за работу со сведениями, составляющими государственную тайну, вышеуказанным лицам устанавливается распоряжением руководителя органа местного самоуправления  и  выплачивается   ежемесячно одновременно с выплатой заработной платы за фактически отработанное время.</w:t>
      </w:r>
    </w:p>
    <w:p w14:paraId="00E7ABF3">
      <w:pPr>
        <w:pStyle w:val="15"/>
        <w:ind w:firstLine="567"/>
        <w:jc w:val="both"/>
        <w:outlineLvl w:val="2"/>
        <w:rPr>
          <w:rFonts w:ascii="Times New Roman" w:hAnsi="Times New Roman" w:cs="Times New Roman"/>
          <w:b w:val="0"/>
          <w:sz w:val="28"/>
          <w:szCs w:val="28"/>
        </w:rPr>
      </w:pPr>
    </w:p>
    <w:p w14:paraId="758CE1ED">
      <w:pPr>
        <w:pStyle w:val="15"/>
        <w:outlineLvl w:val="2"/>
        <w:rPr>
          <w:rFonts w:ascii="Times New Roman" w:hAnsi="Times New Roman" w:cs="Times New Roman"/>
          <w:sz w:val="28"/>
          <w:szCs w:val="28"/>
        </w:rPr>
      </w:pPr>
    </w:p>
    <w:p w14:paraId="2D7F075D">
      <w:pPr>
        <w:pStyle w:val="15"/>
        <w:ind w:hanging="142"/>
        <w:jc w:val="center"/>
        <w:outlineLvl w:val="2"/>
        <w:rPr>
          <w:rFonts w:ascii="Times New Roman" w:hAnsi="Times New Roman" w:cs="Times New Roman"/>
          <w:sz w:val="28"/>
          <w:szCs w:val="28"/>
        </w:rPr>
      </w:pPr>
      <w:r>
        <w:rPr>
          <w:rFonts w:ascii="Times New Roman" w:hAnsi="Times New Roman" w:cs="Times New Roman"/>
          <w:sz w:val="28"/>
          <w:szCs w:val="28"/>
        </w:rPr>
        <w:t>3.7. Порядок премирования и выплаты премии за выполнение особо важных и сложных заданий</w:t>
      </w:r>
    </w:p>
    <w:p w14:paraId="12B95CCF">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3.7.1. Премия за выполнение особо важных и сложных заданий выплачивается муниципальному служащему по итогам </w:t>
      </w:r>
      <w:r>
        <w:rPr>
          <w:rFonts w:ascii="Times New Roman" w:hAnsi="Times New Roman" w:cs="Times New Roman" w:eastAsiaTheme="minorHAnsi"/>
          <w:sz w:val="28"/>
          <w:szCs w:val="28"/>
          <w:lang w:eastAsia="en-US"/>
        </w:rPr>
        <w:t xml:space="preserve"> выполнения особо важных и сложных заданий с учетом  личного вклада  муниципального служащего  в исполнение задач и функций, возложенных на органы местного самоуправления</w:t>
      </w:r>
      <w:r>
        <w:rPr>
          <w:rFonts w:ascii="Times New Roman" w:hAnsi="Times New Roman" w:cs="Times New Roman"/>
          <w:sz w:val="28"/>
          <w:szCs w:val="28"/>
        </w:rPr>
        <w:t>.</w:t>
      </w:r>
      <w:bookmarkStart w:id="4" w:name="P327"/>
      <w:bookmarkEnd w:id="4"/>
    </w:p>
    <w:p w14:paraId="7EB3AA18">
      <w:pPr>
        <w:pStyle w:val="16"/>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3.7.2. Премия за выполнение особо важных и сложных заданий выплачивается в зависимости от выполнения показателей  результативности    деятельности  органов местного самоуправления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и личного  вклада  муниципального служащего  в </w:t>
      </w:r>
      <w:r>
        <w:rPr>
          <w:rFonts w:ascii="Times New Roman" w:hAnsi="Times New Roman" w:cs="Times New Roman"/>
          <w:color w:val="000000" w:themeColor="text1"/>
          <w:sz w:val="28"/>
          <w:szCs w:val="28"/>
        </w:rPr>
        <w:t>общие  результаты  труда.</w:t>
      </w:r>
    </w:p>
    <w:p w14:paraId="0013AD6D">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3.7.3. Премирование муниципальных служащих за выполнение особо важных и сложных заданий производится по итогам работы за месяц в размере,  предусмотренном  подпунктом  3.1.3.6 настоящего Положения.</w:t>
      </w:r>
    </w:p>
    <w:p w14:paraId="6835EEAD">
      <w:pPr>
        <w:pStyle w:val="16"/>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3.7.4. Размер премии за выполнение особо важных и сложных заданий делится на две части:</w:t>
      </w:r>
    </w:p>
    <w:p w14:paraId="50CDDBC1">
      <w:pPr>
        <w:pStyle w:val="26"/>
        <w:ind w:left="28" w:right="34" w:firstLine="641"/>
        <w:jc w:val="both"/>
        <w:rPr>
          <w:sz w:val="28"/>
          <w:szCs w:val="28"/>
        </w:rPr>
      </w:pPr>
      <w:r>
        <w:rPr>
          <w:color w:val="000000" w:themeColor="text1"/>
          <w:sz w:val="28"/>
          <w:szCs w:val="28"/>
        </w:rPr>
        <w:t xml:space="preserve">80% - за выполнение показателей </w:t>
      </w:r>
      <w:r>
        <w:rPr>
          <w:sz w:val="28"/>
          <w:szCs w:val="28"/>
        </w:rPr>
        <w:t xml:space="preserve">результативности деятельности органов        местного     самоуправления       муниципального      образования </w:t>
      </w:r>
    </w:p>
    <w:p w14:paraId="4C889122">
      <w:pPr>
        <w:pStyle w:val="26"/>
        <w:ind w:left="28" w:right="34" w:hanging="28"/>
        <w:jc w:val="both"/>
        <w:rPr>
          <w:sz w:val="28"/>
          <w:szCs w:val="28"/>
        </w:rPr>
      </w:pPr>
      <w:r>
        <w:rPr>
          <w:rFonts w:ascii="Times New Roman" w:hAnsi="Times New Roman" w:cs="Times New Roman"/>
          <w:sz w:val="28"/>
          <w:szCs w:val="28"/>
          <w:lang w:val="ru-RU"/>
        </w:rPr>
        <w:t>Каксинвайско</w:t>
      </w:r>
      <w:r>
        <w:rPr>
          <w:rFonts w:cs="Times New Roman"/>
          <w:sz w:val="28"/>
          <w:szCs w:val="28"/>
          <w:lang w:val="ru-RU"/>
        </w:rPr>
        <w:t>е</w:t>
      </w:r>
      <w:r>
        <w:rPr>
          <w:rFonts w:hint="default" w:cs="Times New Roman"/>
          <w:sz w:val="28"/>
          <w:szCs w:val="28"/>
          <w:lang w:val="ru-RU"/>
        </w:rPr>
        <w:t xml:space="preserve"> </w:t>
      </w:r>
      <w:r>
        <w:rPr>
          <w:sz w:val="28"/>
          <w:szCs w:val="28"/>
        </w:rPr>
        <w:t>сельское поселение (далее – показатели результативности);</w:t>
      </w:r>
    </w:p>
    <w:p w14:paraId="2D895E2D">
      <w:pPr>
        <w:pStyle w:val="26"/>
        <w:ind w:left="28" w:right="34" w:firstLine="641"/>
        <w:jc w:val="both"/>
        <w:rPr>
          <w:sz w:val="28"/>
          <w:szCs w:val="28"/>
        </w:rPr>
      </w:pPr>
      <w:r>
        <w:rPr>
          <w:sz w:val="28"/>
          <w:szCs w:val="28"/>
        </w:rPr>
        <w:t>20% - за личный вклад муниципального служащего в общие результаты труда.</w:t>
      </w:r>
    </w:p>
    <w:p w14:paraId="2188A894">
      <w:pPr>
        <w:pStyle w:val="26"/>
        <w:ind w:left="28" w:right="34" w:firstLine="641"/>
        <w:jc w:val="both"/>
        <w:rPr>
          <w:sz w:val="28"/>
          <w:szCs w:val="28"/>
        </w:rPr>
      </w:pPr>
      <w:r>
        <w:rPr>
          <w:sz w:val="28"/>
          <w:szCs w:val="28"/>
        </w:rPr>
        <w:t xml:space="preserve">3.7.5. Премия за выполнение особо важных и сложных заданий   выплачивается  муниципальным служащим  по результатам работы за месяц, если при  этом  обеспечено выполнение следующих показателей результативности:                                                                                                                                                                                                                                                                                                  </w:t>
      </w:r>
    </w:p>
    <w:p w14:paraId="6BE74B1B">
      <w:pPr>
        <w:pStyle w:val="26"/>
        <w:ind w:left="28" w:right="34" w:firstLine="641"/>
        <w:jc w:val="both"/>
        <w:rPr>
          <w:sz w:val="28"/>
          <w:szCs w:val="28"/>
        </w:rPr>
      </w:pPr>
      <w:r>
        <w:rPr>
          <w:sz w:val="28"/>
          <w:szCs w:val="28"/>
        </w:rPr>
        <w:t xml:space="preserve">                                                                                                           таблица: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7411"/>
        <w:gridCol w:w="1517"/>
      </w:tblGrid>
      <w:tr w14:paraId="1E3A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14:paraId="3825FFC6">
            <w:pPr>
              <w:pStyle w:val="26"/>
              <w:jc w:val="center"/>
              <w:rPr>
                <w:sz w:val="28"/>
                <w:szCs w:val="28"/>
              </w:rPr>
            </w:pPr>
            <w:r>
              <w:rPr>
                <w:sz w:val="28"/>
                <w:szCs w:val="28"/>
              </w:rPr>
              <w:t>№</w:t>
            </w:r>
          </w:p>
          <w:p w14:paraId="30BE84BA">
            <w:pPr>
              <w:pStyle w:val="26"/>
              <w:jc w:val="center"/>
              <w:rPr>
                <w:sz w:val="28"/>
                <w:szCs w:val="28"/>
              </w:rPr>
            </w:pPr>
            <w:r>
              <w:rPr>
                <w:sz w:val="28"/>
                <w:szCs w:val="28"/>
              </w:rPr>
              <w:t>п/п</w:t>
            </w:r>
          </w:p>
        </w:tc>
        <w:tc>
          <w:tcPr>
            <w:tcW w:w="7411" w:type="dxa"/>
          </w:tcPr>
          <w:p w14:paraId="399B5434">
            <w:pPr>
              <w:pStyle w:val="26"/>
              <w:jc w:val="center"/>
              <w:rPr>
                <w:sz w:val="28"/>
                <w:szCs w:val="28"/>
              </w:rPr>
            </w:pPr>
            <w:r>
              <w:rPr>
                <w:sz w:val="28"/>
                <w:szCs w:val="28"/>
              </w:rPr>
              <w:t xml:space="preserve">Наименование показателей результативности деятельности органов местного самоуправления муниципального образования </w:t>
            </w:r>
            <w:r>
              <w:rPr>
                <w:rFonts w:ascii="Times New Roman" w:hAnsi="Times New Roman" w:cs="Times New Roman"/>
                <w:sz w:val="28"/>
                <w:szCs w:val="28"/>
                <w:lang w:val="ru-RU"/>
              </w:rPr>
              <w:t>Каксинвайско</w:t>
            </w:r>
            <w:r>
              <w:rPr>
                <w:rFonts w:cs="Times New Roman"/>
                <w:sz w:val="28"/>
                <w:szCs w:val="28"/>
                <w:lang w:val="ru-RU"/>
              </w:rPr>
              <w:t>е</w:t>
            </w:r>
            <w:r>
              <w:rPr>
                <w:sz w:val="28"/>
                <w:szCs w:val="28"/>
              </w:rPr>
              <w:t xml:space="preserve"> сельское поселение Малмыжского района Кировской области</w:t>
            </w:r>
          </w:p>
        </w:tc>
        <w:tc>
          <w:tcPr>
            <w:tcW w:w="1517" w:type="dxa"/>
          </w:tcPr>
          <w:p w14:paraId="7F2D6EDA">
            <w:pPr>
              <w:pStyle w:val="26"/>
              <w:jc w:val="center"/>
              <w:rPr>
                <w:sz w:val="28"/>
                <w:szCs w:val="28"/>
              </w:rPr>
            </w:pPr>
            <w:r>
              <w:rPr>
                <w:sz w:val="28"/>
                <w:szCs w:val="28"/>
              </w:rPr>
              <w:t>Доля показателя</w:t>
            </w:r>
          </w:p>
        </w:tc>
      </w:tr>
      <w:tr w14:paraId="1502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14:paraId="3C6DD5C6">
            <w:pPr>
              <w:pStyle w:val="26"/>
              <w:jc w:val="center"/>
              <w:rPr>
                <w:sz w:val="28"/>
                <w:szCs w:val="28"/>
              </w:rPr>
            </w:pPr>
            <w:r>
              <w:rPr>
                <w:sz w:val="28"/>
                <w:szCs w:val="28"/>
              </w:rPr>
              <w:t>1</w:t>
            </w:r>
          </w:p>
        </w:tc>
        <w:tc>
          <w:tcPr>
            <w:tcW w:w="7411" w:type="dxa"/>
          </w:tcPr>
          <w:p w14:paraId="04310D10">
            <w:pPr>
              <w:pStyle w:val="26"/>
              <w:jc w:val="both"/>
              <w:rPr>
                <w:sz w:val="28"/>
                <w:szCs w:val="28"/>
              </w:rPr>
            </w:pPr>
            <w:r>
              <w:rPr>
                <w:sz w:val="28"/>
                <w:szCs w:val="28"/>
              </w:rPr>
              <w:t>Выполнение плана исполнения  бюджета сельского поселения по налоговым и неналоговым доходам</w:t>
            </w:r>
          </w:p>
        </w:tc>
        <w:tc>
          <w:tcPr>
            <w:tcW w:w="1517" w:type="dxa"/>
          </w:tcPr>
          <w:p w14:paraId="2EAD8FCB">
            <w:pPr>
              <w:pStyle w:val="26"/>
              <w:jc w:val="center"/>
              <w:rPr>
                <w:sz w:val="28"/>
                <w:szCs w:val="28"/>
              </w:rPr>
            </w:pPr>
            <w:r>
              <w:rPr>
                <w:sz w:val="28"/>
                <w:szCs w:val="28"/>
              </w:rPr>
              <w:t>0,4</w:t>
            </w:r>
          </w:p>
        </w:tc>
      </w:tr>
      <w:tr w14:paraId="4F8D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14:paraId="38BD6FAE">
            <w:pPr>
              <w:pStyle w:val="26"/>
              <w:jc w:val="center"/>
              <w:rPr>
                <w:sz w:val="28"/>
                <w:szCs w:val="28"/>
              </w:rPr>
            </w:pPr>
            <w:r>
              <w:rPr>
                <w:sz w:val="28"/>
                <w:szCs w:val="28"/>
              </w:rPr>
              <w:t>2</w:t>
            </w:r>
          </w:p>
        </w:tc>
        <w:tc>
          <w:tcPr>
            <w:tcW w:w="7411" w:type="dxa"/>
          </w:tcPr>
          <w:p w14:paraId="6B99AC6C">
            <w:pPr>
              <w:pStyle w:val="26"/>
              <w:jc w:val="both"/>
              <w:rPr>
                <w:color w:val="000000" w:themeColor="text1"/>
                <w:sz w:val="28"/>
                <w:szCs w:val="28"/>
              </w:rPr>
            </w:pPr>
            <w:r>
              <w:rPr>
                <w:color w:val="000000" w:themeColor="text1"/>
                <w:sz w:val="28"/>
                <w:szCs w:val="28"/>
              </w:rPr>
              <w:t>Отсутствие просроченной кредиторской задолженности по выплате заработной платы с начислениями по учреждениям, финансируемым из  бюджета сельского поселения</w:t>
            </w:r>
          </w:p>
        </w:tc>
        <w:tc>
          <w:tcPr>
            <w:tcW w:w="1517" w:type="dxa"/>
          </w:tcPr>
          <w:p w14:paraId="3583F316">
            <w:pPr>
              <w:pStyle w:val="26"/>
              <w:rPr>
                <w:sz w:val="28"/>
                <w:szCs w:val="28"/>
              </w:rPr>
            </w:pPr>
          </w:p>
          <w:p w14:paraId="71090A86">
            <w:pPr>
              <w:pStyle w:val="26"/>
              <w:jc w:val="center"/>
              <w:rPr>
                <w:sz w:val="28"/>
                <w:szCs w:val="28"/>
              </w:rPr>
            </w:pPr>
            <w:r>
              <w:rPr>
                <w:sz w:val="28"/>
                <w:szCs w:val="28"/>
              </w:rPr>
              <w:t>0,3</w:t>
            </w:r>
          </w:p>
        </w:tc>
      </w:tr>
      <w:tr w14:paraId="4B8B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14:paraId="637A820E">
            <w:pPr>
              <w:pStyle w:val="26"/>
              <w:jc w:val="center"/>
              <w:rPr>
                <w:sz w:val="28"/>
                <w:szCs w:val="28"/>
              </w:rPr>
            </w:pPr>
            <w:r>
              <w:rPr>
                <w:sz w:val="28"/>
                <w:szCs w:val="28"/>
              </w:rPr>
              <w:t>3</w:t>
            </w:r>
          </w:p>
        </w:tc>
        <w:tc>
          <w:tcPr>
            <w:tcW w:w="7411" w:type="dxa"/>
          </w:tcPr>
          <w:p w14:paraId="38959997">
            <w:pPr>
              <w:pStyle w:val="26"/>
              <w:ind w:hanging="103"/>
              <w:jc w:val="both"/>
              <w:rPr>
                <w:color w:val="000000" w:themeColor="text1"/>
                <w:sz w:val="28"/>
                <w:szCs w:val="28"/>
              </w:rPr>
            </w:pPr>
            <w:r>
              <w:rPr>
                <w:color w:val="000000" w:themeColor="text1"/>
                <w:sz w:val="28"/>
                <w:szCs w:val="28"/>
              </w:rPr>
              <w:t xml:space="preserve"> Снижение  недоимки  по  земельному налогу, налогу на имущество и транспортному налогу с физических лиц в  бюджет  муниципального образования  </w:t>
            </w:r>
            <w:r>
              <w:rPr>
                <w:rFonts w:ascii="Times New Roman" w:hAnsi="Times New Roman" w:cs="Times New Roman"/>
                <w:sz w:val="28"/>
                <w:szCs w:val="28"/>
                <w:lang w:val="ru-RU"/>
              </w:rPr>
              <w:t>Каксинвайского</w:t>
            </w:r>
            <w:r>
              <w:rPr>
                <w:color w:val="000000" w:themeColor="text1"/>
                <w:sz w:val="28"/>
                <w:szCs w:val="28"/>
              </w:rPr>
              <w:t xml:space="preserve"> сельское  поселение   </w:t>
            </w:r>
          </w:p>
        </w:tc>
        <w:tc>
          <w:tcPr>
            <w:tcW w:w="1517" w:type="dxa"/>
          </w:tcPr>
          <w:p w14:paraId="6F2C504E">
            <w:pPr>
              <w:pStyle w:val="26"/>
              <w:jc w:val="center"/>
              <w:rPr>
                <w:sz w:val="28"/>
                <w:szCs w:val="28"/>
              </w:rPr>
            </w:pPr>
            <w:r>
              <w:rPr>
                <w:sz w:val="28"/>
                <w:szCs w:val="28"/>
              </w:rPr>
              <w:t>0,2</w:t>
            </w:r>
          </w:p>
        </w:tc>
      </w:tr>
      <w:tr w14:paraId="05D8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14:paraId="13602813">
            <w:pPr>
              <w:pStyle w:val="26"/>
              <w:jc w:val="center"/>
              <w:rPr>
                <w:sz w:val="28"/>
                <w:szCs w:val="28"/>
              </w:rPr>
            </w:pPr>
            <w:r>
              <w:rPr>
                <w:sz w:val="28"/>
                <w:szCs w:val="28"/>
              </w:rPr>
              <w:t>4</w:t>
            </w:r>
          </w:p>
        </w:tc>
        <w:tc>
          <w:tcPr>
            <w:tcW w:w="7411" w:type="dxa"/>
          </w:tcPr>
          <w:p w14:paraId="087E3800">
            <w:pPr>
              <w:pStyle w:val="26"/>
              <w:ind w:hanging="103"/>
              <w:jc w:val="both"/>
              <w:rPr>
                <w:color w:val="000000" w:themeColor="text1"/>
                <w:sz w:val="28"/>
                <w:szCs w:val="28"/>
              </w:rPr>
            </w:pPr>
            <w:r>
              <w:rPr>
                <w:color w:val="000000" w:themeColor="text1"/>
                <w:sz w:val="28"/>
                <w:szCs w:val="28"/>
              </w:rPr>
              <w:t>Снижение просроченный  кредиторской задолженности за потребленные топливно-энергетические ресурсы</w:t>
            </w:r>
          </w:p>
        </w:tc>
        <w:tc>
          <w:tcPr>
            <w:tcW w:w="1517" w:type="dxa"/>
          </w:tcPr>
          <w:p w14:paraId="03C2D379">
            <w:pPr>
              <w:pStyle w:val="26"/>
              <w:jc w:val="center"/>
              <w:rPr>
                <w:sz w:val="28"/>
                <w:szCs w:val="28"/>
              </w:rPr>
            </w:pPr>
            <w:r>
              <w:rPr>
                <w:sz w:val="28"/>
                <w:szCs w:val="28"/>
              </w:rPr>
              <w:t xml:space="preserve">0,1 </w:t>
            </w:r>
          </w:p>
        </w:tc>
      </w:tr>
      <w:tr w14:paraId="6701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14:paraId="40098BE4">
            <w:pPr>
              <w:pStyle w:val="26"/>
              <w:jc w:val="center"/>
              <w:rPr>
                <w:sz w:val="28"/>
                <w:szCs w:val="28"/>
              </w:rPr>
            </w:pPr>
          </w:p>
        </w:tc>
        <w:tc>
          <w:tcPr>
            <w:tcW w:w="7411" w:type="dxa"/>
          </w:tcPr>
          <w:p w14:paraId="7515D5B0">
            <w:pPr>
              <w:pStyle w:val="26"/>
              <w:ind w:hanging="103"/>
              <w:rPr>
                <w:sz w:val="28"/>
                <w:szCs w:val="28"/>
              </w:rPr>
            </w:pPr>
            <w:r>
              <w:rPr>
                <w:sz w:val="28"/>
                <w:szCs w:val="28"/>
              </w:rPr>
              <w:t xml:space="preserve"> Итого</w:t>
            </w:r>
          </w:p>
        </w:tc>
        <w:tc>
          <w:tcPr>
            <w:tcW w:w="1517" w:type="dxa"/>
          </w:tcPr>
          <w:p w14:paraId="4E7D0D65">
            <w:pPr>
              <w:pStyle w:val="26"/>
              <w:ind w:firstLine="46"/>
              <w:jc w:val="center"/>
              <w:rPr>
                <w:sz w:val="28"/>
                <w:szCs w:val="28"/>
              </w:rPr>
            </w:pPr>
            <w:r>
              <w:rPr>
                <w:sz w:val="28"/>
                <w:szCs w:val="28"/>
              </w:rPr>
              <w:t>1,0</w:t>
            </w:r>
          </w:p>
        </w:tc>
      </w:tr>
    </w:tbl>
    <w:p w14:paraId="7111C26F">
      <w:pPr>
        <w:pStyle w:val="16"/>
        <w:jc w:val="both"/>
        <w:rPr>
          <w:sz w:val="28"/>
          <w:szCs w:val="28"/>
        </w:rPr>
      </w:pPr>
      <w:r>
        <w:rPr>
          <w:sz w:val="28"/>
          <w:szCs w:val="28"/>
        </w:rPr>
        <w:t xml:space="preserve">      </w:t>
      </w:r>
    </w:p>
    <w:p w14:paraId="2C1B3674">
      <w:pPr>
        <w:pStyle w:val="16"/>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3.7.6. Подведение итогов выполнения показателей результативности осуществляется комиссией по оценке результативности и эффективности исполнения полномочий органов местного самоуправления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 (далее – комиссия) по итогам работы за месяц путем суммирования всех показателей. Порядок работы комиссии по оценке результативности и эффективности исполнения полномочий органов местного самоуправления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 определяется  муниципальным правовым актом администрации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Малмыжского района Кировской области.</w:t>
      </w:r>
    </w:p>
    <w:p w14:paraId="2252BD4E">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3.7.7. Специалист по финансам и бухгалтерскому учету администрации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до 20 числа, следующего за отчетным месяцем, представляет в комиссию  сведения о выполнении показателей, предусмотренных под</w:t>
      </w:r>
      <w:r>
        <w:rPr>
          <w:sz w:val="28"/>
          <w:szCs w:val="28"/>
        </w:rPr>
        <w:fldChar w:fldCharType="begin"/>
      </w:r>
      <w:r>
        <w:rPr>
          <w:sz w:val="28"/>
          <w:szCs w:val="28"/>
        </w:rPr>
        <w:instrText xml:space="preserve"> HYPERLINK \l "P124" </w:instrText>
      </w:r>
      <w:r>
        <w:rPr>
          <w:sz w:val="28"/>
          <w:szCs w:val="28"/>
        </w:rPr>
        <w:fldChar w:fldCharType="separate"/>
      </w:r>
      <w:r>
        <w:rPr>
          <w:rFonts w:ascii="Times New Roman" w:hAnsi="Times New Roman" w:cs="Times New Roman"/>
          <w:sz w:val="28"/>
          <w:szCs w:val="28"/>
        </w:rPr>
        <w:t xml:space="preserve">пунктом 3.7.5 </w:t>
      </w:r>
      <w:r>
        <w:rPr>
          <w:rFonts w:ascii="Times New Roman" w:hAnsi="Times New Roman" w:cs="Times New Roman"/>
          <w:sz w:val="28"/>
          <w:szCs w:val="28"/>
        </w:rPr>
        <w:fldChar w:fldCharType="end"/>
      </w:r>
      <w:r>
        <w:rPr>
          <w:rFonts w:ascii="Times New Roman" w:hAnsi="Times New Roman" w:cs="Times New Roman"/>
          <w:sz w:val="28"/>
          <w:szCs w:val="28"/>
        </w:rPr>
        <w:t>настоящего Положения.</w:t>
      </w:r>
    </w:p>
    <w:p w14:paraId="73472CE5">
      <w:pPr>
        <w:pStyle w:val="26"/>
        <w:ind w:right="34" w:firstLine="540"/>
        <w:jc w:val="both"/>
        <w:rPr>
          <w:sz w:val="28"/>
          <w:szCs w:val="28"/>
        </w:rPr>
      </w:pPr>
      <w:r>
        <w:rPr>
          <w:sz w:val="28"/>
          <w:szCs w:val="28"/>
        </w:rPr>
        <w:t xml:space="preserve">3.7.8. Определение  размера  премии за выполнение особо важных и сложных заданий (за личный вклад муниципального служащего в общие результаты труда) муниципальному служащему производится непосредственным руководителем муниципального служащего по итогам работы за месяц. </w:t>
      </w:r>
    </w:p>
    <w:p w14:paraId="48891E72">
      <w:pPr>
        <w:pStyle w:val="26"/>
        <w:ind w:right="34" w:firstLine="669"/>
        <w:jc w:val="both"/>
        <w:rPr>
          <w:sz w:val="28"/>
          <w:szCs w:val="28"/>
        </w:rPr>
      </w:pPr>
      <w:r>
        <w:rPr>
          <w:rFonts w:eastAsiaTheme="minorHAnsi"/>
          <w:bCs/>
          <w:sz w:val="28"/>
          <w:szCs w:val="28"/>
          <w:lang w:eastAsia="en-US"/>
        </w:rPr>
        <w:t>При определении размера премии, устанавливаемой муниципальному служащему, учитывается</w:t>
      </w:r>
      <w:r>
        <w:rPr>
          <w:sz w:val="28"/>
          <w:szCs w:val="28"/>
        </w:rPr>
        <w:t>:</w:t>
      </w:r>
    </w:p>
    <w:p w14:paraId="548D1346">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оперативность, профессионализм и качественное выполнение муниципальным служащим задач и функций, возложенных должностными инструкциями;</w:t>
      </w:r>
    </w:p>
    <w:p w14:paraId="02D5CE06">
      <w:pPr>
        <w:autoSpaceDE w:val="0"/>
        <w:autoSpaceDN w:val="0"/>
        <w:adjustRightInd w:val="0"/>
        <w:ind w:firstLine="540"/>
        <w:jc w:val="both"/>
        <w:rPr>
          <w:rFonts w:eastAsiaTheme="minorHAnsi"/>
          <w:bCs/>
          <w:sz w:val="28"/>
          <w:szCs w:val="28"/>
          <w:lang w:eastAsia="en-US"/>
        </w:rPr>
      </w:pPr>
      <w:r>
        <w:rPr>
          <w:sz w:val="28"/>
          <w:szCs w:val="28"/>
        </w:rPr>
        <w:t xml:space="preserve">выполнение постановлений и распоряжений  администрации </w:t>
      </w:r>
      <w:r>
        <w:rPr>
          <w:rFonts w:ascii="Times New Roman" w:hAnsi="Times New Roman" w:cs="Times New Roman"/>
          <w:sz w:val="28"/>
          <w:szCs w:val="28"/>
          <w:lang w:val="ru-RU"/>
        </w:rPr>
        <w:t>Каксинвайского</w:t>
      </w:r>
      <w:r>
        <w:rPr>
          <w:sz w:val="28"/>
          <w:szCs w:val="28"/>
        </w:rPr>
        <w:t xml:space="preserve"> сельского поселения Малмыжского района, решений </w:t>
      </w:r>
      <w:r>
        <w:rPr>
          <w:rFonts w:ascii="Times New Roman" w:hAnsi="Times New Roman" w:cs="Times New Roman"/>
          <w:sz w:val="28"/>
          <w:szCs w:val="28"/>
          <w:lang w:val="ru-RU"/>
        </w:rPr>
        <w:t>Каксинвайско</w:t>
      </w:r>
      <w:r>
        <w:rPr>
          <w:rFonts w:cs="Times New Roman"/>
          <w:sz w:val="28"/>
          <w:szCs w:val="28"/>
          <w:lang w:val="ru-RU"/>
        </w:rPr>
        <w:t>й</w:t>
      </w:r>
      <w:r>
        <w:rPr>
          <w:sz w:val="28"/>
          <w:szCs w:val="28"/>
        </w:rPr>
        <w:t xml:space="preserve">  сельской  Думы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  </w:t>
      </w:r>
      <w:r>
        <w:rPr>
          <w:rFonts w:ascii="Times New Roman" w:hAnsi="Times New Roman" w:cs="Times New Roman"/>
          <w:sz w:val="28"/>
          <w:szCs w:val="28"/>
          <w:lang w:val="ru-RU"/>
        </w:rPr>
        <w:t>Каксинвайского</w:t>
      </w:r>
      <w:r>
        <w:rPr>
          <w:sz w:val="28"/>
          <w:szCs w:val="28"/>
        </w:rPr>
        <w:t xml:space="preserve"> сельского поселения, контроль за их исполнением</w:t>
      </w:r>
      <w:r>
        <w:rPr>
          <w:rFonts w:eastAsiaTheme="minorHAnsi"/>
          <w:bCs/>
          <w:sz w:val="28"/>
          <w:szCs w:val="28"/>
          <w:lang w:eastAsia="en-US"/>
        </w:rPr>
        <w:t>;</w:t>
      </w:r>
    </w:p>
    <w:p w14:paraId="2667D42A">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успешное выполнение особо важных и сложных заданий руководства;</w:t>
      </w:r>
    </w:p>
    <w:p w14:paraId="17CF0ED6">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личное участие в выполнении заданий и поручений руководителя органа местного самоуправления, которые носят особо важный характер;</w:t>
      </w:r>
    </w:p>
    <w:p w14:paraId="31D4AAC0">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личное участие в подготовке, организации и проведении мероприятий, имеющих особо важное значение, в случаях, когда такая деятельность не относится к должностным обязанностям;</w:t>
      </w:r>
    </w:p>
    <w:p w14:paraId="234C1CB8">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внедрение новых форм и методов в работе, позитивно отразившихся на результатах;</w:t>
      </w:r>
    </w:p>
    <w:p w14:paraId="45989F6E">
      <w:pPr>
        <w:autoSpaceDE w:val="0"/>
        <w:autoSpaceDN w:val="0"/>
        <w:adjustRightInd w:val="0"/>
        <w:ind w:firstLine="540"/>
        <w:jc w:val="both"/>
        <w:rPr>
          <w:rFonts w:eastAsiaTheme="minorHAnsi"/>
          <w:bCs/>
          <w:sz w:val="28"/>
          <w:szCs w:val="28"/>
          <w:lang w:eastAsia="en-US"/>
        </w:rPr>
      </w:pPr>
      <w:r>
        <w:rPr>
          <w:rFonts w:eastAsiaTheme="minorHAnsi"/>
          <w:b/>
          <w:bCs/>
          <w:sz w:val="28"/>
          <w:szCs w:val="28"/>
          <w:lang w:eastAsia="en-US"/>
        </w:rPr>
        <w:t xml:space="preserve"> </w:t>
      </w:r>
      <w:r>
        <w:rPr>
          <w:rFonts w:eastAsiaTheme="minorHAnsi"/>
          <w:bCs/>
          <w:sz w:val="28"/>
          <w:szCs w:val="28"/>
          <w:lang w:eastAsia="en-US"/>
        </w:rPr>
        <w:t>качественное выполнение дополнительных, помимо указанных в должностной инструкции, обязанностей.</w:t>
      </w:r>
    </w:p>
    <w:p w14:paraId="2489C601">
      <w:pPr>
        <w:pStyle w:val="26"/>
        <w:ind w:right="34" w:firstLine="669"/>
        <w:jc w:val="both"/>
        <w:rPr>
          <w:sz w:val="28"/>
          <w:szCs w:val="28"/>
        </w:rPr>
      </w:pPr>
      <w:r>
        <w:rPr>
          <w:sz w:val="28"/>
          <w:szCs w:val="28"/>
        </w:rPr>
        <w:t>3.7.9. Размер премии (за личный вклад муниципального служащего в общие результаты труда)  может быть снижен либо лишение премии  производится в  следующих  случаях:</w:t>
      </w:r>
    </w:p>
    <w:p w14:paraId="1DFCFC2A">
      <w:pPr>
        <w:pStyle w:val="26"/>
        <w:ind w:right="34" w:firstLine="669"/>
        <w:jc w:val="both"/>
        <w:rPr>
          <w:sz w:val="28"/>
          <w:szCs w:val="28"/>
        </w:rPr>
      </w:pPr>
      <w:r>
        <w:rPr>
          <w:sz w:val="28"/>
          <w:szCs w:val="28"/>
        </w:rPr>
        <w:t>некачественной подготовки документов, нарушения правил ведения делопроизводства – до 50%;</w:t>
      </w:r>
    </w:p>
    <w:p w14:paraId="044D4D6F">
      <w:pPr>
        <w:shd w:val="clear" w:color="auto" w:fill="FFFFFF"/>
        <w:spacing w:line="360" w:lineRule="atLeast"/>
        <w:ind w:firstLine="195"/>
        <w:jc w:val="both"/>
        <w:rPr>
          <w:sz w:val="28"/>
          <w:szCs w:val="28"/>
        </w:rPr>
      </w:pPr>
      <w:r>
        <w:rPr>
          <w:sz w:val="28"/>
          <w:szCs w:val="28"/>
        </w:rPr>
        <w:t xml:space="preserve">       нарушения сроков представления установленной отчетности, представление несвоевременной,  недостоверной  информации  – до 50%;</w:t>
      </w:r>
    </w:p>
    <w:p w14:paraId="3CD48BBD">
      <w:pPr>
        <w:pStyle w:val="26"/>
        <w:ind w:right="34" w:firstLine="669"/>
        <w:jc w:val="both"/>
        <w:rPr>
          <w:sz w:val="28"/>
          <w:szCs w:val="28"/>
        </w:rPr>
      </w:pPr>
      <w:r>
        <w:rPr>
          <w:sz w:val="28"/>
          <w:szCs w:val="28"/>
        </w:rPr>
        <w:t>нарушения ведения порядка бухгалтерского учета и кассовых операций, сроков представления отчетности  – до 50%;</w:t>
      </w:r>
    </w:p>
    <w:p w14:paraId="798334D4">
      <w:pPr>
        <w:pStyle w:val="26"/>
        <w:ind w:right="34" w:firstLine="669"/>
        <w:jc w:val="both"/>
        <w:rPr>
          <w:sz w:val="28"/>
          <w:szCs w:val="28"/>
        </w:rPr>
      </w:pPr>
      <w:r>
        <w:rPr>
          <w:sz w:val="28"/>
          <w:szCs w:val="28"/>
        </w:rPr>
        <w:t>некачественного и несвоевременного  рассмотрения обращений граждан, писем, заявлений и жалоб от организаций – до 50%;</w:t>
      </w:r>
    </w:p>
    <w:p w14:paraId="39C14715">
      <w:pPr>
        <w:pStyle w:val="26"/>
        <w:ind w:right="34" w:firstLine="669"/>
        <w:jc w:val="both"/>
        <w:rPr>
          <w:sz w:val="28"/>
          <w:szCs w:val="28"/>
        </w:rPr>
      </w:pPr>
      <w:r>
        <w:rPr>
          <w:sz w:val="28"/>
          <w:szCs w:val="28"/>
        </w:rPr>
        <w:t>отсутствия контроля за работой подразделений, работников, подведомственных учреждений – до 50%;</w:t>
      </w:r>
    </w:p>
    <w:p w14:paraId="5FBCCF26">
      <w:pPr>
        <w:pStyle w:val="26"/>
        <w:ind w:right="34" w:firstLine="669"/>
        <w:jc w:val="both"/>
        <w:rPr>
          <w:sz w:val="28"/>
          <w:szCs w:val="28"/>
        </w:rPr>
      </w:pPr>
      <w:r>
        <w:rPr>
          <w:sz w:val="28"/>
          <w:szCs w:val="28"/>
        </w:rPr>
        <w:t xml:space="preserve">некачественного, несвоевременного выполнения  работы   со служебными документами, планов работы, постановлений и  распоряжений  администрации </w:t>
      </w:r>
      <w:r>
        <w:rPr>
          <w:rFonts w:ascii="Times New Roman" w:hAnsi="Times New Roman" w:cs="Times New Roman"/>
          <w:sz w:val="28"/>
          <w:szCs w:val="28"/>
          <w:lang w:val="ru-RU"/>
        </w:rPr>
        <w:t>Каксинвайского</w:t>
      </w:r>
      <w:r>
        <w:rPr>
          <w:sz w:val="28"/>
          <w:szCs w:val="28"/>
        </w:rPr>
        <w:t xml:space="preserve"> сельского поселения, решений и поручений  непосредственного руководителя – до 100%;</w:t>
      </w:r>
    </w:p>
    <w:p w14:paraId="60436884">
      <w:pPr>
        <w:pStyle w:val="26"/>
        <w:ind w:right="34" w:firstLine="669"/>
        <w:jc w:val="both"/>
        <w:rPr>
          <w:sz w:val="28"/>
          <w:szCs w:val="28"/>
        </w:rPr>
      </w:pPr>
      <w:r>
        <w:rPr>
          <w:sz w:val="28"/>
          <w:szCs w:val="28"/>
        </w:rPr>
        <w:t>некачественного, несвоевременного выполнения должностных  обязанностей – до 100%;</w:t>
      </w:r>
    </w:p>
    <w:p w14:paraId="1DBD87B8">
      <w:pPr>
        <w:pStyle w:val="26"/>
        <w:ind w:right="34" w:firstLine="669"/>
        <w:jc w:val="both"/>
        <w:rPr>
          <w:sz w:val="28"/>
          <w:szCs w:val="28"/>
        </w:rPr>
      </w:pPr>
      <w:r>
        <w:rPr>
          <w:sz w:val="28"/>
          <w:szCs w:val="28"/>
        </w:rPr>
        <w:t>несоблюдения служебной дисциплины, нарушения правил внутреннего трудового распорядка – до 100%.</w:t>
      </w:r>
    </w:p>
    <w:p w14:paraId="3129AF98">
      <w:pPr>
        <w:pStyle w:val="16"/>
        <w:ind w:firstLine="540"/>
        <w:jc w:val="both"/>
        <w:rPr>
          <w:rFonts w:ascii="Times New Roman" w:hAnsi="Times New Roman" w:cs="Times New Roman"/>
          <w:sz w:val="28"/>
          <w:szCs w:val="28"/>
        </w:rPr>
      </w:pPr>
      <w:r>
        <w:rPr>
          <w:rFonts w:ascii="Times New Roman" w:hAnsi="Times New Roman" w:cs="Times New Roman"/>
          <w:sz w:val="28"/>
          <w:szCs w:val="28"/>
        </w:rPr>
        <w:t>3.7.10. Основанием для невыплаты премии (за личный вклад  муниципальному служащему в общие результаты труда</w:t>
      </w:r>
      <w:r>
        <w:rPr>
          <w:sz w:val="28"/>
          <w:szCs w:val="28"/>
        </w:rPr>
        <w:t xml:space="preserve">) </w:t>
      </w:r>
      <w:r>
        <w:rPr>
          <w:rFonts w:ascii="Times New Roman" w:hAnsi="Times New Roman" w:cs="Times New Roman"/>
          <w:sz w:val="28"/>
          <w:szCs w:val="28"/>
        </w:rPr>
        <w:t>муниципальному служащему</w:t>
      </w:r>
      <w:r>
        <w:rPr>
          <w:sz w:val="28"/>
          <w:szCs w:val="28"/>
        </w:rPr>
        <w:t xml:space="preserve"> </w:t>
      </w:r>
      <w:r>
        <w:rPr>
          <w:rFonts w:ascii="Times New Roman" w:hAnsi="Times New Roman" w:cs="Times New Roman"/>
          <w:sz w:val="28"/>
          <w:szCs w:val="28"/>
        </w:rPr>
        <w:t>за рассматриваемый период являются:</w:t>
      </w:r>
    </w:p>
    <w:p w14:paraId="00BF5F54">
      <w:pPr>
        <w:pStyle w:val="16"/>
        <w:ind w:firstLine="540"/>
        <w:jc w:val="both"/>
        <w:rPr>
          <w:rFonts w:ascii="Times New Roman" w:hAnsi="Times New Roman" w:cs="Times New Roman"/>
          <w:sz w:val="28"/>
          <w:szCs w:val="28"/>
        </w:rPr>
      </w:pPr>
      <w:r>
        <w:rPr>
          <w:rFonts w:ascii="Times New Roman" w:hAnsi="Times New Roman" w:cs="Times New Roman"/>
          <w:sz w:val="28"/>
          <w:szCs w:val="28"/>
        </w:rPr>
        <w:t>3.7.10.1. несоблюдение ограничений и (или) запретов, связанных с муниципальной службой - до 100%;</w:t>
      </w:r>
    </w:p>
    <w:p w14:paraId="7B5F5B84">
      <w:pPr>
        <w:pStyle w:val="16"/>
        <w:ind w:firstLine="540"/>
        <w:jc w:val="both"/>
        <w:rPr>
          <w:rFonts w:ascii="Times New Roman" w:hAnsi="Times New Roman" w:cs="Times New Roman"/>
          <w:sz w:val="28"/>
          <w:szCs w:val="28"/>
        </w:rPr>
      </w:pPr>
      <w:r>
        <w:rPr>
          <w:rFonts w:ascii="Times New Roman" w:hAnsi="Times New Roman" w:cs="Times New Roman"/>
          <w:sz w:val="28"/>
          <w:szCs w:val="28"/>
        </w:rPr>
        <w:t>3.7.10. 2. привлечение к дисциплинарной ответственности:</w:t>
      </w:r>
    </w:p>
    <w:p w14:paraId="369F6F8D">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 замечание – до  5%;</w:t>
      </w:r>
    </w:p>
    <w:p w14:paraId="7D9724EB">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 выговор -  до 20%;</w:t>
      </w:r>
    </w:p>
    <w:p w14:paraId="6F295E89">
      <w:pPr>
        <w:pStyle w:val="26"/>
        <w:ind w:right="34" w:firstLine="669"/>
        <w:jc w:val="both"/>
        <w:rPr>
          <w:sz w:val="28"/>
          <w:szCs w:val="28"/>
        </w:rPr>
      </w:pPr>
      <w:r>
        <w:rPr>
          <w:sz w:val="28"/>
          <w:szCs w:val="28"/>
        </w:rPr>
        <w:t>увольнение - 100%.</w:t>
      </w:r>
    </w:p>
    <w:p w14:paraId="1B494276">
      <w:pPr>
        <w:pStyle w:val="26"/>
        <w:ind w:firstLine="657"/>
        <w:jc w:val="both"/>
        <w:rPr>
          <w:sz w:val="28"/>
          <w:szCs w:val="28"/>
        </w:rPr>
      </w:pPr>
      <w:r>
        <w:rPr>
          <w:sz w:val="28"/>
          <w:szCs w:val="28"/>
        </w:rPr>
        <w:t xml:space="preserve">3.7.11. Решение о невыплате муниципальному служащему премии за выполнение особо важных и сложных заданий (за личный вклад муниципального служащего в общие результаты труда) по </w:t>
      </w:r>
      <w:r>
        <w:rPr>
          <w:sz w:val="28"/>
          <w:szCs w:val="28"/>
        </w:rPr>
        <w:fldChar w:fldCharType="begin"/>
      </w:r>
      <w:r>
        <w:rPr>
          <w:sz w:val="28"/>
          <w:szCs w:val="28"/>
        </w:rPr>
        <w:instrText xml:space="preserve"> HYPERLINK \l "P357" </w:instrText>
      </w:r>
      <w:r>
        <w:rPr>
          <w:sz w:val="28"/>
          <w:szCs w:val="28"/>
        </w:rPr>
        <w:fldChar w:fldCharType="separate"/>
      </w:r>
      <w:r>
        <w:rPr>
          <w:sz w:val="28"/>
          <w:szCs w:val="28"/>
        </w:rPr>
        <w:t>подпункту         3.7.10.1</w:t>
      </w:r>
      <w:r>
        <w:rPr>
          <w:sz w:val="28"/>
          <w:szCs w:val="28"/>
        </w:rPr>
        <w:fldChar w:fldCharType="end"/>
      </w:r>
      <w:r>
        <w:rPr>
          <w:sz w:val="28"/>
          <w:szCs w:val="28"/>
        </w:rPr>
        <w:t xml:space="preserve"> настоящего пункта принимается </w:t>
      </w:r>
      <w:r>
        <w:rPr>
          <w:rFonts w:eastAsiaTheme="minorHAnsi"/>
          <w:sz w:val="28"/>
          <w:szCs w:val="28"/>
          <w:lang w:eastAsia="en-US"/>
        </w:rPr>
        <w:t xml:space="preserve">руководителем соответствующего  органа местного самоуправления  </w:t>
      </w:r>
      <w:r>
        <w:rPr>
          <w:sz w:val="28"/>
          <w:szCs w:val="28"/>
        </w:rPr>
        <w:t>на основании заключения комиссии по соблюдению требований к служебному поведению.</w:t>
      </w:r>
    </w:p>
    <w:p w14:paraId="1FC6FBCE">
      <w:pPr>
        <w:pStyle w:val="26"/>
        <w:ind w:firstLine="657"/>
        <w:jc w:val="both"/>
        <w:rPr>
          <w:rFonts w:eastAsiaTheme="minorHAnsi"/>
          <w:sz w:val="28"/>
          <w:szCs w:val="28"/>
          <w:lang w:eastAsia="en-US"/>
        </w:rPr>
      </w:pPr>
      <w:r>
        <w:rPr>
          <w:sz w:val="28"/>
          <w:szCs w:val="28"/>
        </w:rPr>
        <w:t xml:space="preserve">3.7.12. Решение о выплате муниципальному служащему премии за выполнение особо важных и сложных заданий (за личный вклад муниципального служащего в общие результаты труда) по </w:t>
      </w:r>
      <w:r>
        <w:rPr>
          <w:sz w:val="28"/>
          <w:szCs w:val="28"/>
        </w:rPr>
        <w:fldChar w:fldCharType="begin"/>
      </w:r>
      <w:r>
        <w:rPr>
          <w:sz w:val="28"/>
          <w:szCs w:val="28"/>
        </w:rPr>
        <w:instrText xml:space="preserve"> HYPERLINK \l "P358" </w:instrText>
      </w:r>
      <w:r>
        <w:rPr>
          <w:sz w:val="28"/>
          <w:szCs w:val="28"/>
        </w:rPr>
        <w:fldChar w:fldCharType="separate"/>
      </w:r>
      <w:r>
        <w:rPr>
          <w:sz w:val="28"/>
          <w:szCs w:val="28"/>
        </w:rPr>
        <w:t>подпункту 3.7.10.2</w:t>
      </w:r>
      <w:r>
        <w:rPr>
          <w:sz w:val="28"/>
          <w:szCs w:val="28"/>
        </w:rPr>
        <w:fldChar w:fldCharType="end"/>
      </w:r>
      <w:r>
        <w:rPr>
          <w:sz w:val="28"/>
          <w:szCs w:val="28"/>
        </w:rPr>
        <w:t xml:space="preserve"> настоящего пункта  принимается </w:t>
      </w:r>
      <w:r>
        <w:rPr>
          <w:rFonts w:eastAsiaTheme="minorHAnsi"/>
          <w:sz w:val="28"/>
          <w:szCs w:val="28"/>
          <w:lang w:eastAsia="en-US"/>
        </w:rPr>
        <w:t>руководителем соответствующего  органа местного самоуправления.</w:t>
      </w:r>
    </w:p>
    <w:p w14:paraId="2992AA13">
      <w:pPr>
        <w:pStyle w:val="26"/>
        <w:ind w:firstLine="657"/>
        <w:jc w:val="both"/>
        <w:rPr>
          <w:i/>
          <w:sz w:val="28"/>
          <w:szCs w:val="28"/>
        </w:rPr>
      </w:pPr>
      <w:r>
        <w:rPr>
          <w:rFonts w:eastAsiaTheme="minorHAnsi"/>
          <w:sz w:val="28"/>
          <w:szCs w:val="28"/>
          <w:lang w:eastAsia="en-US"/>
        </w:rPr>
        <w:t xml:space="preserve">3.7.13. Муниципальному служащему при наличии в  отчетный период по службе замечаний, определенных в  подпункте 3.7.9 настоящего пункта, </w:t>
      </w:r>
      <w:r>
        <w:rPr>
          <w:i/>
          <w:sz w:val="28"/>
          <w:szCs w:val="28"/>
        </w:rPr>
        <w:t xml:space="preserve"> </w:t>
      </w:r>
      <w:r>
        <w:rPr>
          <w:sz w:val="28"/>
          <w:szCs w:val="28"/>
        </w:rPr>
        <w:t xml:space="preserve">непосредственным  руководителем  муниципального служащего направляется главе </w:t>
      </w:r>
      <w:r>
        <w:rPr>
          <w:rFonts w:ascii="Times New Roman" w:hAnsi="Times New Roman" w:cs="Times New Roman"/>
          <w:sz w:val="28"/>
          <w:szCs w:val="28"/>
          <w:lang w:val="ru-RU"/>
        </w:rPr>
        <w:t>Каксинвайского</w:t>
      </w:r>
      <w:r>
        <w:rPr>
          <w:rFonts w:hint="default" w:cs="Times New Roman"/>
          <w:sz w:val="28"/>
          <w:szCs w:val="28"/>
          <w:lang w:val="ru-RU"/>
        </w:rPr>
        <w:t xml:space="preserve"> </w:t>
      </w:r>
      <w:r>
        <w:rPr>
          <w:sz w:val="28"/>
          <w:szCs w:val="28"/>
        </w:rPr>
        <w:t xml:space="preserve">сельского поселения Малмыжского района (председателю </w:t>
      </w:r>
      <w:r>
        <w:rPr>
          <w:rFonts w:ascii="Times New Roman" w:hAnsi="Times New Roman" w:cs="Times New Roman"/>
          <w:sz w:val="28"/>
          <w:szCs w:val="28"/>
          <w:lang w:val="ru-RU"/>
        </w:rPr>
        <w:t>Каксинвайско</w:t>
      </w:r>
      <w:r>
        <w:rPr>
          <w:rFonts w:cs="Times New Roman"/>
          <w:sz w:val="28"/>
          <w:szCs w:val="28"/>
          <w:lang w:val="ru-RU"/>
        </w:rPr>
        <w:t>й</w:t>
      </w:r>
      <w:r>
        <w:rPr>
          <w:sz w:val="28"/>
          <w:szCs w:val="28"/>
        </w:rPr>
        <w:t xml:space="preserve"> сельской  Думы) представление  о снижении  размера  премии (за личный вклад муниципального служащего в общие результаты труда) либо о  лишении</w:t>
      </w:r>
      <w:r>
        <w:rPr>
          <w:i/>
          <w:sz w:val="28"/>
          <w:szCs w:val="28"/>
        </w:rPr>
        <w:t>.</w:t>
      </w:r>
    </w:p>
    <w:p w14:paraId="62EBDEE5">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3.7.14. Предложение о снижении размера премии муниципальному служащему либо о   лишении премии за невыполнение показателей могут вносить глава администрации </w:t>
      </w:r>
      <w:r>
        <w:rPr>
          <w:rFonts w:ascii="Times New Roman" w:hAnsi="Times New Roman" w:cs="Times New Roman"/>
          <w:sz w:val="28"/>
          <w:szCs w:val="28"/>
          <w:lang w:val="ru-RU"/>
        </w:rPr>
        <w:t>Каксинвайского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сельского поселения, председатель </w:t>
      </w:r>
      <w:r>
        <w:rPr>
          <w:rFonts w:ascii="Times New Roman" w:hAnsi="Times New Roman" w:cs="Times New Roman"/>
          <w:sz w:val="28"/>
          <w:szCs w:val="28"/>
          <w:lang w:val="ru-RU"/>
        </w:rPr>
        <w:t>Каксинвайской</w:t>
      </w:r>
      <w:r>
        <w:rPr>
          <w:rFonts w:ascii="Times New Roman" w:hAnsi="Times New Roman" w:cs="Times New Roman"/>
          <w:sz w:val="28"/>
          <w:szCs w:val="28"/>
        </w:rPr>
        <w:t xml:space="preserve"> сельской Думы Малмыжского района.</w:t>
      </w:r>
    </w:p>
    <w:p w14:paraId="42BC4D55">
      <w:pPr>
        <w:autoSpaceDE w:val="0"/>
        <w:autoSpaceDN w:val="0"/>
        <w:adjustRightInd w:val="0"/>
        <w:ind w:firstLine="540"/>
        <w:jc w:val="both"/>
        <w:rPr>
          <w:rFonts w:eastAsiaTheme="minorHAnsi"/>
          <w:sz w:val="28"/>
          <w:szCs w:val="28"/>
          <w:lang w:eastAsia="en-US"/>
        </w:rPr>
      </w:pPr>
      <w:r>
        <w:rPr>
          <w:sz w:val="28"/>
          <w:szCs w:val="28"/>
        </w:rPr>
        <w:t xml:space="preserve">3.7.15. </w:t>
      </w:r>
      <w:r>
        <w:rPr>
          <w:rFonts w:eastAsiaTheme="minorHAnsi"/>
          <w:sz w:val="28"/>
          <w:szCs w:val="28"/>
          <w:lang w:eastAsia="en-US"/>
        </w:rPr>
        <w:t>П</w:t>
      </w:r>
      <w:r>
        <w:rPr>
          <w:sz w:val="28"/>
          <w:szCs w:val="28"/>
        </w:rPr>
        <w:t xml:space="preserve">редставление непосредственного руководителя муниципального служащего о размере премии (за личный вклад муниципального служащего в общие результаты труда), предложения о снижении размера премии муниципальному служащему  </w:t>
      </w:r>
      <w:r>
        <w:rPr>
          <w:rFonts w:eastAsiaTheme="minorHAnsi"/>
          <w:sz w:val="28"/>
          <w:szCs w:val="28"/>
          <w:lang w:eastAsia="en-US"/>
        </w:rPr>
        <w:t xml:space="preserve">представляется главе  </w:t>
      </w:r>
      <w:r>
        <w:rPr>
          <w:sz w:val="28"/>
          <w:szCs w:val="28"/>
        </w:rPr>
        <w:t>администрации</w:t>
      </w:r>
      <w:r>
        <w:rPr>
          <w:rFonts w:eastAsiaTheme="minorHAnsi"/>
          <w:sz w:val="28"/>
          <w:szCs w:val="28"/>
          <w:lang w:eastAsia="en-US"/>
        </w:rPr>
        <w:t xml:space="preserve"> не позднее 10 числа месяца, следующего за отчетным, в следующем порядке</w:t>
      </w:r>
      <w:r>
        <w:rPr>
          <w:rFonts w:eastAsiaTheme="minorHAnsi"/>
          <w:color w:val="0070C0"/>
          <w:sz w:val="28"/>
          <w:szCs w:val="28"/>
          <w:lang w:eastAsia="en-US"/>
        </w:rPr>
        <w:t>.</w:t>
      </w:r>
    </w:p>
    <w:p w14:paraId="31F42312">
      <w:pPr>
        <w:autoSpaceDE w:val="0"/>
        <w:autoSpaceDN w:val="0"/>
        <w:adjustRightInd w:val="0"/>
        <w:ind w:firstLine="540"/>
        <w:jc w:val="both"/>
        <w:rPr>
          <w:sz w:val="28"/>
          <w:szCs w:val="28"/>
        </w:rPr>
      </w:pPr>
      <w:r>
        <w:rPr>
          <w:rFonts w:eastAsiaTheme="minorHAnsi"/>
          <w:bCs/>
          <w:sz w:val="28"/>
          <w:szCs w:val="28"/>
          <w:lang w:eastAsia="en-US"/>
        </w:rPr>
        <w:t>3.7.16. При отсутствии замечаний по службе не</w:t>
      </w:r>
      <w:r>
        <w:rPr>
          <w:sz w:val="28"/>
          <w:szCs w:val="28"/>
        </w:rPr>
        <w:t>посредственного руководителя муниципального служащего, предложений о снижении размера премии  либо  о ее лишении муниципального служащего, не поступивших  в срок, установленный  подпунктом  3.7.15 настоящего  пункта,  размер премии муниципальному служащему  (за личный вклад муниципального служащего в общие результаты труда)  устанавливается  в полном размере в соответствии с настоящим Положением.</w:t>
      </w:r>
    </w:p>
    <w:p w14:paraId="27FD0736">
      <w:pPr>
        <w:autoSpaceDE w:val="0"/>
        <w:autoSpaceDN w:val="0"/>
        <w:adjustRightInd w:val="0"/>
        <w:ind w:firstLine="540"/>
        <w:jc w:val="both"/>
        <w:rPr>
          <w:sz w:val="28"/>
          <w:szCs w:val="28"/>
        </w:rPr>
      </w:pPr>
      <w:r>
        <w:rPr>
          <w:sz w:val="28"/>
          <w:szCs w:val="28"/>
        </w:rPr>
        <w:t xml:space="preserve">3.7.17. Конкретный размер премии муниципальному служащему устанавливается руководителем соответствующего органа местного самоуправления на основании решения комиссии и представления непосредственного руководителя муниципального служащего  о размере премии за выполнение особо важных и сложных заданий  (за личный вклад муниципального служащего в общие результаты труда), представленного  в случаях,   определенных  в подпунктах </w:t>
      </w:r>
      <w:r>
        <w:rPr>
          <w:rFonts w:eastAsiaTheme="minorHAnsi"/>
          <w:sz w:val="28"/>
          <w:szCs w:val="28"/>
          <w:lang w:eastAsia="en-US"/>
        </w:rPr>
        <w:t>3.7.13, 3.7.14 настоящего пункта.</w:t>
      </w:r>
    </w:p>
    <w:p w14:paraId="037A8E15">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 xml:space="preserve">3.7.18. Премия не выплачивается муниципальным служащим, имеющим неснятые дисциплинарные взыскания, и муниципальным служащим, уволенным по </w:t>
      </w:r>
      <w:r>
        <w:rPr>
          <w:sz w:val="28"/>
          <w:szCs w:val="28"/>
        </w:rPr>
        <w:fldChar w:fldCharType="begin"/>
      </w:r>
      <w:r>
        <w:rPr>
          <w:sz w:val="28"/>
          <w:szCs w:val="28"/>
        </w:rPr>
        <w:instrText xml:space="preserve"> HYPERLINK "consultantplus://offline/ref=3FC7B195219198B38DF8FC461FC055FBC17E8C5132231AD52C78EEC574B8EBF36E40AAA68452A7115C9A5C0572D2C513C0DC8B73486449B746E5Q" </w:instrText>
      </w:r>
      <w:r>
        <w:rPr>
          <w:sz w:val="28"/>
          <w:szCs w:val="28"/>
        </w:rPr>
        <w:fldChar w:fldCharType="separate"/>
      </w:r>
      <w:r>
        <w:rPr>
          <w:rFonts w:eastAsiaTheme="minorHAnsi"/>
          <w:iCs/>
          <w:sz w:val="28"/>
          <w:szCs w:val="28"/>
          <w:lang w:eastAsia="en-US"/>
        </w:rPr>
        <w:t>пунктам 5</w:t>
      </w:r>
      <w:r>
        <w:rPr>
          <w:rFonts w:eastAsiaTheme="minorHAnsi"/>
          <w:iCs/>
          <w:sz w:val="28"/>
          <w:szCs w:val="28"/>
          <w:lang w:eastAsia="en-US"/>
        </w:rPr>
        <w:fldChar w:fldCharType="end"/>
      </w:r>
      <w:r>
        <w:rPr>
          <w:rFonts w:eastAsiaTheme="minorHAnsi"/>
          <w:iCs/>
          <w:sz w:val="28"/>
          <w:szCs w:val="28"/>
          <w:lang w:eastAsia="en-US"/>
        </w:rPr>
        <w:t xml:space="preserve"> - </w:t>
      </w:r>
      <w:r>
        <w:rPr>
          <w:sz w:val="28"/>
          <w:szCs w:val="28"/>
        </w:rPr>
        <w:fldChar w:fldCharType="begin"/>
      </w:r>
      <w:r>
        <w:rPr>
          <w:sz w:val="28"/>
          <w:szCs w:val="28"/>
        </w:rPr>
        <w:instrText xml:space="preserve"> HYPERLINK "consultantplus://offline/ref=3FC7B195219198B38DF8FC461FC055FBC17E8C5132231AD52C78EEC574B8EBF36E40AAA68452A418599A5C0572D2C513C0DC8B73486449B746E5Q" </w:instrText>
      </w:r>
      <w:r>
        <w:rPr>
          <w:sz w:val="28"/>
          <w:szCs w:val="28"/>
        </w:rPr>
        <w:fldChar w:fldCharType="separate"/>
      </w:r>
      <w:r>
        <w:rPr>
          <w:rFonts w:eastAsiaTheme="minorHAnsi"/>
          <w:iCs/>
          <w:sz w:val="28"/>
          <w:szCs w:val="28"/>
          <w:lang w:eastAsia="en-US"/>
        </w:rPr>
        <w:t>7</w:t>
      </w:r>
      <w:r>
        <w:rPr>
          <w:rFonts w:eastAsiaTheme="minorHAnsi"/>
          <w:iCs/>
          <w:sz w:val="28"/>
          <w:szCs w:val="28"/>
          <w:lang w:eastAsia="en-US"/>
        </w:rPr>
        <w:fldChar w:fldCharType="end"/>
      </w:r>
      <w:r>
        <w:rPr>
          <w:rFonts w:eastAsiaTheme="minorHAnsi"/>
          <w:iCs/>
          <w:sz w:val="28"/>
          <w:szCs w:val="28"/>
          <w:lang w:eastAsia="en-US"/>
        </w:rPr>
        <w:t xml:space="preserve">, </w:t>
      </w:r>
      <w:r>
        <w:rPr>
          <w:sz w:val="28"/>
          <w:szCs w:val="28"/>
        </w:rPr>
        <w:fldChar w:fldCharType="begin"/>
      </w:r>
      <w:r>
        <w:rPr>
          <w:sz w:val="28"/>
          <w:szCs w:val="28"/>
        </w:rPr>
        <w:instrText xml:space="preserve"> HYPERLINK "consultantplus://offline/ref=3FC7B195219198B38DF8FC461FC055FBC17E8C5132231AD52C78EEC574B8EBF36E40AAA68452A4185B9A5C0572D2C513C0DC8B73486449B746E5Q" </w:instrText>
      </w:r>
      <w:r>
        <w:rPr>
          <w:sz w:val="28"/>
          <w:szCs w:val="28"/>
        </w:rPr>
        <w:fldChar w:fldCharType="separate"/>
      </w:r>
      <w:r>
        <w:rPr>
          <w:rFonts w:eastAsiaTheme="minorHAnsi"/>
          <w:iCs/>
          <w:sz w:val="28"/>
          <w:szCs w:val="28"/>
          <w:lang w:eastAsia="en-US"/>
        </w:rPr>
        <w:t>9</w:t>
      </w:r>
      <w:r>
        <w:rPr>
          <w:rFonts w:eastAsiaTheme="minorHAnsi"/>
          <w:iCs/>
          <w:sz w:val="28"/>
          <w:szCs w:val="28"/>
          <w:lang w:eastAsia="en-US"/>
        </w:rPr>
        <w:fldChar w:fldCharType="end"/>
      </w:r>
      <w:r>
        <w:rPr>
          <w:rFonts w:eastAsiaTheme="minorHAnsi"/>
          <w:iCs/>
          <w:sz w:val="28"/>
          <w:szCs w:val="28"/>
          <w:lang w:eastAsia="en-US"/>
        </w:rPr>
        <w:t xml:space="preserve"> - </w:t>
      </w:r>
      <w:r>
        <w:rPr>
          <w:sz w:val="28"/>
          <w:szCs w:val="28"/>
        </w:rPr>
        <w:fldChar w:fldCharType="begin"/>
      </w:r>
      <w:r>
        <w:rPr>
          <w:sz w:val="28"/>
          <w:szCs w:val="28"/>
        </w:rPr>
        <w:instrText xml:space="preserve"> HYPERLINK "consultantplus://offline/ref=3FC7B195219198B38DF8FC461FC055FBC17E8C5132231AD52C78EEC574B8EBF36E40AAA28456A94C09D55D593482D611C4DC89725746EFQ" </w:instrText>
      </w:r>
      <w:r>
        <w:rPr>
          <w:sz w:val="28"/>
          <w:szCs w:val="28"/>
        </w:rPr>
        <w:fldChar w:fldCharType="separate"/>
      </w:r>
      <w:r>
        <w:rPr>
          <w:rFonts w:eastAsiaTheme="minorHAnsi"/>
          <w:iCs/>
          <w:sz w:val="28"/>
          <w:szCs w:val="28"/>
          <w:lang w:eastAsia="en-US"/>
        </w:rPr>
        <w:t>11 части 1 статьи 81</w:t>
      </w:r>
      <w:r>
        <w:rPr>
          <w:rFonts w:eastAsiaTheme="minorHAnsi"/>
          <w:iCs/>
          <w:sz w:val="28"/>
          <w:szCs w:val="28"/>
          <w:lang w:eastAsia="en-US"/>
        </w:rPr>
        <w:fldChar w:fldCharType="end"/>
      </w:r>
      <w:r>
        <w:rPr>
          <w:rFonts w:eastAsiaTheme="minorHAnsi"/>
          <w:iCs/>
          <w:sz w:val="28"/>
          <w:szCs w:val="28"/>
          <w:lang w:eastAsia="en-US"/>
        </w:rPr>
        <w:t xml:space="preserve"> Трудового кодекса Российской Федерации.</w:t>
      </w:r>
    </w:p>
    <w:p w14:paraId="3F5B2FBE">
      <w:pPr>
        <w:pStyle w:val="16"/>
        <w:ind w:firstLine="540"/>
        <w:jc w:val="both"/>
        <w:rPr>
          <w:rFonts w:ascii="Times New Roman" w:hAnsi="Times New Roman" w:cs="Times New Roman"/>
          <w:sz w:val="28"/>
          <w:szCs w:val="28"/>
        </w:rPr>
      </w:pPr>
      <w:r>
        <w:rPr>
          <w:rFonts w:ascii="Times New Roman" w:hAnsi="Times New Roman" w:cs="Times New Roman"/>
          <w:sz w:val="28"/>
          <w:szCs w:val="28"/>
        </w:rPr>
        <w:t>3.7.19. Решение о снижении или невыплате премии за выполнение особо важных и сложных заданий распространяется на месяц принятия такого решения.</w:t>
      </w:r>
    </w:p>
    <w:p w14:paraId="4CEBE9F8">
      <w:pPr>
        <w:pStyle w:val="16"/>
        <w:ind w:firstLine="540"/>
        <w:jc w:val="both"/>
        <w:rPr>
          <w:rFonts w:ascii="Times New Roman" w:hAnsi="Times New Roman" w:cs="Times New Roman"/>
          <w:sz w:val="28"/>
          <w:szCs w:val="28"/>
        </w:rPr>
      </w:pPr>
      <w:r>
        <w:rPr>
          <w:rFonts w:ascii="Times New Roman" w:hAnsi="Times New Roman" w:cs="Times New Roman"/>
          <w:sz w:val="28"/>
          <w:szCs w:val="28"/>
        </w:rPr>
        <w:t>3.7.20. Выплата премии за выполнение особо важных и сложных  заданий производится в пределах средств фонда оплаты труда, установленного на соответствующий год.</w:t>
      </w:r>
    </w:p>
    <w:p w14:paraId="6D98ADFF">
      <w:pPr>
        <w:pStyle w:val="16"/>
        <w:ind w:firstLine="540"/>
        <w:jc w:val="both"/>
        <w:rPr>
          <w:rFonts w:ascii="Times New Roman" w:hAnsi="Times New Roman" w:cs="Times New Roman"/>
          <w:sz w:val="28"/>
          <w:szCs w:val="28"/>
        </w:rPr>
      </w:pPr>
      <w:r>
        <w:rPr>
          <w:rFonts w:ascii="Times New Roman" w:hAnsi="Times New Roman" w:cs="Times New Roman"/>
          <w:sz w:val="28"/>
          <w:szCs w:val="28"/>
        </w:rPr>
        <w:t>3.7.21. Выплата премии за выполнение особо важных и сложных заданий осуществляется ежемесячно. Премия за истекший месяц выплачивается одновременно с заработной платой.</w:t>
      </w:r>
    </w:p>
    <w:p w14:paraId="1701D12F">
      <w:pPr>
        <w:pStyle w:val="16"/>
        <w:ind w:firstLine="540"/>
        <w:jc w:val="both"/>
        <w:rPr>
          <w:rFonts w:ascii="Times New Roman" w:hAnsi="Times New Roman" w:cs="Times New Roman"/>
          <w:sz w:val="28"/>
          <w:szCs w:val="28"/>
        </w:rPr>
      </w:pPr>
      <w:r>
        <w:rPr>
          <w:rFonts w:ascii="Times New Roman" w:hAnsi="Times New Roman" w:cs="Times New Roman"/>
          <w:sz w:val="28"/>
          <w:szCs w:val="28"/>
        </w:rPr>
        <w:t>3.7.22. Премия за выполнение особо важных и сложных заданий за расчетный период выплачивается муниципальному служащему пропорционально фактически отработанному времени.</w:t>
      </w:r>
    </w:p>
    <w:p w14:paraId="19C7807E">
      <w:pPr>
        <w:pStyle w:val="16"/>
        <w:ind w:firstLine="540"/>
        <w:jc w:val="both"/>
        <w:rPr>
          <w:rFonts w:ascii="Times New Roman" w:hAnsi="Times New Roman" w:cs="Times New Roman"/>
          <w:sz w:val="28"/>
          <w:szCs w:val="28"/>
        </w:rPr>
      </w:pPr>
      <w:r>
        <w:rPr>
          <w:rFonts w:ascii="Times New Roman" w:hAnsi="Times New Roman" w:cs="Times New Roman"/>
          <w:sz w:val="28"/>
          <w:szCs w:val="28"/>
        </w:rPr>
        <w:t>3.7.23. Работники, поступившие на работу в органы местного самоуправления в течение периода, принятого в качестве расчетного для начисления премии за выполнение особо важных и сложных заданий, могут быть премированы с учетом их трудового вклада и фактически отработанного времени.</w:t>
      </w:r>
    </w:p>
    <w:p w14:paraId="1BB27408">
      <w:pPr>
        <w:pStyle w:val="16"/>
        <w:ind w:firstLine="540"/>
        <w:jc w:val="both"/>
        <w:rPr>
          <w:sz w:val="28"/>
          <w:szCs w:val="28"/>
        </w:rPr>
      </w:pPr>
    </w:p>
    <w:p w14:paraId="646C3EE5">
      <w:pPr>
        <w:pStyle w:val="15"/>
        <w:jc w:val="center"/>
        <w:outlineLvl w:val="2"/>
        <w:rPr>
          <w:rFonts w:ascii="Times New Roman" w:hAnsi="Times New Roman" w:cs="Times New Roman"/>
          <w:sz w:val="28"/>
          <w:szCs w:val="28"/>
        </w:rPr>
      </w:pPr>
      <w:bookmarkStart w:id="5" w:name="P364"/>
      <w:bookmarkEnd w:id="5"/>
      <w:r>
        <w:rPr>
          <w:rFonts w:ascii="Times New Roman" w:hAnsi="Times New Roman" w:cs="Times New Roman"/>
          <w:sz w:val="28"/>
          <w:szCs w:val="28"/>
        </w:rPr>
        <w:t>3.8.  Порядок установления и выплаты материальной помощи</w:t>
      </w:r>
    </w:p>
    <w:p w14:paraId="2E84D743">
      <w:pPr>
        <w:pStyle w:val="16"/>
        <w:ind w:firstLine="540"/>
        <w:jc w:val="both"/>
        <w:rPr>
          <w:rFonts w:ascii="Times New Roman" w:hAnsi="Times New Roman" w:cs="Times New Roman"/>
          <w:sz w:val="28"/>
          <w:szCs w:val="28"/>
        </w:rPr>
      </w:pPr>
      <w:r>
        <w:rPr>
          <w:rFonts w:ascii="Times New Roman" w:hAnsi="Times New Roman" w:cs="Times New Roman"/>
          <w:sz w:val="28"/>
          <w:szCs w:val="28"/>
        </w:rPr>
        <w:t>3.8.1. Материальная помощь является дополнительной выплатой к должностному окладу муниципальных служащих.</w:t>
      </w:r>
    </w:p>
    <w:p w14:paraId="46DAED66">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начисления материальной помощи служит письменное заявление муниципального служащего и </w:t>
      </w:r>
      <w:r>
        <w:rPr>
          <w:rFonts w:ascii="Times New Roman" w:hAnsi="Times New Roman" w:cs="Times New Roman" w:eastAsiaTheme="minorHAnsi"/>
          <w:sz w:val="28"/>
          <w:szCs w:val="28"/>
          <w:lang w:eastAsia="en-US"/>
        </w:rPr>
        <w:t>распоряжение руководителя органа местного самоуправления</w:t>
      </w:r>
      <w:r>
        <w:rPr>
          <w:rFonts w:ascii="Times New Roman" w:hAnsi="Times New Roman" w:cs="Times New Roman"/>
          <w:sz w:val="28"/>
          <w:szCs w:val="28"/>
        </w:rPr>
        <w:t>.</w:t>
      </w:r>
    </w:p>
    <w:p w14:paraId="3CDFE756">
      <w:pPr>
        <w:pStyle w:val="16"/>
        <w:ind w:firstLine="540"/>
        <w:jc w:val="both"/>
        <w:rPr>
          <w:rFonts w:ascii="Times New Roman" w:hAnsi="Times New Roman" w:cs="Times New Roman"/>
          <w:sz w:val="28"/>
          <w:szCs w:val="28"/>
        </w:rPr>
      </w:pPr>
      <w:r>
        <w:rPr>
          <w:rFonts w:ascii="Times New Roman" w:hAnsi="Times New Roman" w:cs="Times New Roman"/>
          <w:sz w:val="28"/>
          <w:szCs w:val="28"/>
        </w:rPr>
        <w:t>3.8.2. Материальная помощь выплачивается из расчета одного должностного оклада в год за период, в котором муниципальный служащий состоял в трудовых отношениях с представителем нанимателя (работодателем) в текущем году.</w:t>
      </w:r>
    </w:p>
    <w:p w14:paraId="18F7494D">
      <w:pPr>
        <w:pStyle w:val="26"/>
        <w:ind w:firstLine="540"/>
        <w:jc w:val="both"/>
        <w:rPr>
          <w:sz w:val="28"/>
          <w:szCs w:val="28"/>
        </w:rPr>
      </w:pPr>
      <w:r>
        <w:rPr>
          <w:sz w:val="28"/>
          <w:szCs w:val="28"/>
        </w:rPr>
        <w:t xml:space="preserve">3.8.3. Материальная помощь не оказывается: </w:t>
      </w:r>
    </w:p>
    <w:p w14:paraId="181D74E1">
      <w:pPr>
        <w:pStyle w:val="26"/>
        <w:spacing w:before="14"/>
        <w:ind w:right="4" w:firstLine="540"/>
        <w:jc w:val="both"/>
        <w:rPr>
          <w:sz w:val="28"/>
          <w:szCs w:val="28"/>
        </w:rPr>
      </w:pPr>
      <w:r>
        <w:rPr>
          <w:sz w:val="28"/>
          <w:szCs w:val="28"/>
        </w:rPr>
        <w:t xml:space="preserve">муниципальным служащим, находящимся в отпуске по уходу за ребенком; </w:t>
      </w:r>
    </w:p>
    <w:p w14:paraId="00ABA8CA">
      <w:pPr>
        <w:pStyle w:val="16"/>
        <w:ind w:firstLine="540"/>
        <w:jc w:val="both"/>
        <w:rPr>
          <w:rFonts w:ascii="Times New Roman" w:hAnsi="Times New Roman" w:cs="Times New Roman"/>
          <w:sz w:val="28"/>
          <w:szCs w:val="28"/>
        </w:rPr>
      </w:pPr>
      <w:r>
        <w:rPr>
          <w:rFonts w:ascii="Times New Roman" w:hAnsi="Times New Roman" w:cs="Times New Roman"/>
          <w:sz w:val="28"/>
          <w:szCs w:val="28"/>
        </w:rPr>
        <w:t>3.8.4. При определении периода, в котором муниципальный служащий состоял в трудовых отношениях с представителем нанимателя (работодателем) в текущем году, определяется число полных и неполных месяцев замещения должности муниципальной службы, за исключением времени нахождения муниципального служащего в отпуске по уходу за ребенком. Если неполный месяц составляет менее 15 дней, то в дальнейших расчетах он не участвует, если составляет 15 и более дней, то он учитывается как полный месяц.</w:t>
      </w:r>
    </w:p>
    <w:p w14:paraId="053C545F">
      <w:pPr>
        <w:pStyle w:val="16"/>
        <w:ind w:firstLine="540"/>
        <w:jc w:val="both"/>
        <w:rPr>
          <w:rFonts w:ascii="Times New Roman" w:hAnsi="Times New Roman" w:cs="Times New Roman"/>
          <w:sz w:val="28"/>
          <w:szCs w:val="28"/>
        </w:rPr>
      </w:pPr>
      <w:r>
        <w:rPr>
          <w:rFonts w:ascii="Times New Roman" w:hAnsi="Times New Roman" w:cs="Times New Roman"/>
          <w:sz w:val="28"/>
          <w:szCs w:val="28"/>
        </w:rPr>
        <w:t>3.8.5.  Выплата материальной помощи не производится муниципальному служащему,  принятому на период исполнения обязанностей отсутствующего работника, за исключением  случаев  исполнения обязанностей  отсутствующего работника в связи  с отпуском  по уходу  за ребенком.</w:t>
      </w:r>
    </w:p>
    <w:p w14:paraId="46ADDDAF">
      <w:pPr>
        <w:pStyle w:val="16"/>
        <w:ind w:firstLine="540"/>
        <w:jc w:val="both"/>
        <w:rPr>
          <w:rFonts w:ascii="Times New Roman" w:hAnsi="Times New Roman" w:cs="Times New Roman"/>
          <w:sz w:val="28"/>
          <w:szCs w:val="28"/>
        </w:rPr>
      </w:pPr>
      <w:r>
        <w:rPr>
          <w:rFonts w:ascii="Times New Roman" w:hAnsi="Times New Roman" w:cs="Times New Roman"/>
          <w:sz w:val="28"/>
          <w:szCs w:val="28"/>
        </w:rPr>
        <w:t>3.8.6. Излишне произведенная  выплата материальной помощи  возвращается  муниципальным служащим  в случае, если   в  данном  календарном году была   произведена выплата материальной помощи, и в дальнейшем муниципальный служащий увольняется, не отработав  полный календарный год.</w:t>
      </w:r>
    </w:p>
    <w:p w14:paraId="613C53D1">
      <w:pPr>
        <w:pStyle w:val="15"/>
        <w:jc w:val="center"/>
        <w:outlineLvl w:val="2"/>
        <w:rPr>
          <w:rFonts w:ascii="Times New Roman" w:hAnsi="Times New Roman" w:cs="Times New Roman"/>
          <w:sz w:val="28"/>
          <w:szCs w:val="28"/>
        </w:rPr>
      </w:pPr>
    </w:p>
    <w:p w14:paraId="31517A12">
      <w:pPr>
        <w:pStyle w:val="15"/>
        <w:jc w:val="center"/>
        <w:outlineLvl w:val="2"/>
        <w:rPr>
          <w:rFonts w:ascii="Times New Roman" w:hAnsi="Times New Roman" w:cs="Times New Roman"/>
          <w:sz w:val="28"/>
          <w:szCs w:val="28"/>
        </w:rPr>
      </w:pPr>
      <w:r>
        <w:rPr>
          <w:rFonts w:ascii="Times New Roman" w:hAnsi="Times New Roman" w:cs="Times New Roman"/>
          <w:sz w:val="28"/>
          <w:szCs w:val="28"/>
        </w:rPr>
        <w:t>3.9.  Порядок установления и выплаты единовременной выплаты при предоставлении  ежегодного оплачиваемого отпуска</w:t>
      </w:r>
    </w:p>
    <w:p w14:paraId="687CCB6F">
      <w:pPr>
        <w:pStyle w:val="16"/>
        <w:ind w:firstLine="540"/>
        <w:jc w:val="both"/>
        <w:rPr>
          <w:rFonts w:ascii="Times New Roman" w:hAnsi="Times New Roman" w:cs="Times New Roman"/>
          <w:sz w:val="28"/>
          <w:szCs w:val="28"/>
        </w:rPr>
      </w:pPr>
      <w:r>
        <w:rPr>
          <w:rFonts w:ascii="Times New Roman" w:hAnsi="Times New Roman" w:cs="Times New Roman"/>
          <w:sz w:val="28"/>
          <w:szCs w:val="28"/>
        </w:rPr>
        <w:t>3.9.1. Муниципальным служащим при предоставлении ежегодного оплачиваемого отпуска выплачивается единовременная выплата из расчета двух должностных окладов в год за период, в котором муниципальный служащий состоял в трудовых отношениях с представителем нанимателя (работодателем) в текущем году.</w:t>
      </w:r>
    </w:p>
    <w:p w14:paraId="730A8578">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начисления единовременной выплаты служит письменное заявление и </w:t>
      </w:r>
      <w:r>
        <w:rPr>
          <w:rFonts w:ascii="Times New Roman" w:hAnsi="Times New Roman" w:cs="Times New Roman" w:eastAsiaTheme="minorHAnsi"/>
          <w:sz w:val="28"/>
          <w:szCs w:val="28"/>
          <w:lang w:eastAsia="en-US"/>
        </w:rPr>
        <w:t>распоряжение руководителя органа местного самоуправления</w:t>
      </w:r>
      <w:r>
        <w:rPr>
          <w:rFonts w:ascii="Times New Roman" w:hAnsi="Times New Roman" w:cs="Times New Roman"/>
          <w:sz w:val="28"/>
          <w:szCs w:val="28"/>
        </w:rPr>
        <w:t>.</w:t>
      </w:r>
    </w:p>
    <w:p w14:paraId="000DBD5F">
      <w:pPr>
        <w:pStyle w:val="16"/>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ежегодного оплачиваемого отпуска по частям единовременная выплата по заявлению работника выплачивается к одной из частей отпуска 1 раз в календарный год.</w:t>
      </w:r>
    </w:p>
    <w:p w14:paraId="77CD046C">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3.9.2. При определении периода, в котором муниципальный служащий состоял в трудовых отношениях с представителем нанимателя (работодателем) в текущем году, определяется число полных и неполных месяцев замещения должности муниципальной службы, за исключением времени нахождения муниципального служащего в отпуске по уходу за ребенком. Если   неполный  месяц составляет менее 15 дней, то в дальнейших </w:t>
      </w:r>
    </w:p>
    <w:p w14:paraId="7703144A">
      <w:pPr>
        <w:pStyle w:val="16"/>
        <w:jc w:val="both"/>
        <w:rPr>
          <w:rFonts w:ascii="Times New Roman" w:hAnsi="Times New Roman" w:cs="Times New Roman"/>
          <w:sz w:val="28"/>
          <w:szCs w:val="28"/>
        </w:rPr>
      </w:pPr>
      <w:r>
        <w:rPr>
          <w:rFonts w:ascii="Times New Roman" w:hAnsi="Times New Roman" w:cs="Times New Roman"/>
          <w:sz w:val="28"/>
          <w:szCs w:val="28"/>
        </w:rPr>
        <w:t>расчетах он не участвует, если составляет 15 и более дней, то он учитывается как полный месяц.</w:t>
      </w:r>
    </w:p>
    <w:p w14:paraId="16AFA16C">
      <w:pPr>
        <w:pStyle w:val="16"/>
        <w:ind w:firstLine="540"/>
        <w:jc w:val="both"/>
        <w:rPr>
          <w:rFonts w:ascii="Times New Roman" w:hAnsi="Times New Roman" w:cs="Times New Roman"/>
          <w:sz w:val="28"/>
          <w:szCs w:val="28"/>
        </w:rPr>
      </w:pPr>
      <w:r>
        <w:rPr>
          <w:rFonts w:ascii="Times New Roman" w:hAnsi="Times New Roman" w:cs="Times New Roman"/>
          <w:sz w:val="28"/>
          <w:szCs w:val="28"/>
        </w:rPr>
        <w:t>3.9.3. Муниципальному служащему, отработавшему неполный   календарный  год, единовременная выплата производится  в конце    календарного года независимо   от  предоставления  ему  ежегодного  оплачиваемого  отпуска пропорционально  числу  отработанных  полных  месяцев  в данном календарном году.</w:t>
      </w:r>
    </w:p>
    <w:p w14:paraId="1010B1E8">
      <w:pPr>
        <w:pStyle w:val="16"/>
        <w:ind w:firstLine="540"/>
        <w:jc w:val="both"/>
        <w:rPr>
          <w:rFonts w:ascii="Times New Roman" w:hAnsi="Times New Roman" w:cs="Times New Roman"/>
          <w:sz w:val="28"/>
          <w:szCs w:val="28"/>
        </w:rPr>
      </w:pPr>
      <w:r>
        <w:rPr>
          <w:rFonts w:ascii="Times New Roman" w:hAnsi="Times New Roman" w:cs="Times New Roman"/>
          <w:sz w:val="28"/>
          <w:szCs w:val="28"/>
        </w:rPr>
        <w:t>3.9.4. Муниципальному служащему, отработавшему неполный   календарный  год и увольняющемуся, единовременная выплата производится при  увольнении независимо от предоставления  ему  ежегодного  оплачиваемого  отпуска пропорционально  числу  отработанных  полных  месяцев  в данном календарном году.</w:t>
      </w:r>
    </w:p>
    <w:p w14:paraId="669B0474">
      <w:pPr>
        <w:pStyle w:val="16"/>
        <w:ind w:firstLine="540"/>
        <w:jc w:val="both"/>
        <w:rPr>
          <w:rFonts w:ascii="Times New Roman" w:hAnsi="Times New Roman" w:cs="Times New Roman"/>
          <w:sz w:val="28"/>
          <w:szCs w:val="28"/>
        </w:rPr>
      </w:pPr>
      <w:r>
        <w:rPr>
          <w:rFonts w:ascii="Times New Roman" w:hAnsi="Times New Roman" w:cs="Times New Roman"/>
          <w:sz w:val="28"/>
          <w:szCs w:val="28"/>
        </w:rPr>
        <w:t>3.9.5.  Муниципальному служащему, находящемуся в отпуске по уходу за ребенком, единовременная выплата не выплачивается.</w:t>
      </w:r>
    </w:p>
    <w:p w14:paraId="23D4E9FD">
      <w:pPr>
        <w:pStyle w:val="16"/>
        <w:ind w:firstLine="540"/>
        <w:jc w:val="both"/>
        <w:rPr>
          <w:rFonts w:ascii="Times New Roman" w:hAnsi="Times New Roman" w:cs="Times New Roman"/>
          <w:sz w:val="28"/>
          <w:szCs w:val="28"/>
        </w:rPr>
      </w:pPr>
      <w:r>
        <w:rPr>
          <w:rFonts w:ascii="Times New Roman" w:hAnsi="Times New Roman" w:cs="Times New Roman"/>
          <w:sz w:val="28"/>
          <w:szCs w:val="28"/>
        </w:rPr>
        <w:t>3.9.6. Излишне произведенная единовременная выплата возвращается  муниципальным служащим  в случае, если   в  данном  календарном году при  предоставлении  ежегодного   оплачиваемого  отпуска  была   произведена   единовременная    выплата, и в дальнейшем муниципальный служащий увольняется, не отработав  полный календарный год.</w:t>
      </w:r>
    </w:p>
    <w:p w14:paraId="21DA3370">
      <w:pPr>
        <w:pStyle w:val="16"/>
        <w:ind w:firstLine="540"/>
        <w:jc w:val="both"/>
        <w:rPr>
          <w:rFonts w:ascii="Times New Roman" w:hAnsi="Times New Roman" w:cs="Times New Roman"/>
          <w:sz w:val="28"/>
          <w:szCs w:val="28"/>
        </w:rPr>
      </w:pPr>
    </w:p>
    <w:p w14:paraId="784D7323">
      <w:pPr>
        <w:pStyle w:val="16"/>
        <w:jc w:val="center"/>
        <w:rPr>
          <w:rFonts w:ascii="Times New Roman" w:hAnsi="Times New Roman" w:cs="Times New Roman"/>
          <w:b/>
          <w:sz w:val="28"/>
          <w:szCs w:val="28"/>
        </w:rPr>
      </w:pPr>
      <w:r>
        <w:rPr>
          <w:rFonts w:ascii="Times New Roman" w:hAnsi="Times New Roman" w:cs="Times New Roman"/>
          <w:b/>
          <w:sz w:val="28"/>
          <w:szCs w:val="28"/>
        </w:rPr>
        <w:t>4. Иные  вопросы  оплаты труда</w:t>
      </w:r>
    </w:p>
    <w:p w14:paraId="3F7F7526">
      <w:pPr>
        <w:pStyle w:val="16"/>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Главе  </w:t>
      </w:r>
      <w:r>
        <w:rPr>
          <w:rFonts w:ascii="Times New Roman" w:hAnsi="Times New Roman" w:cs="Times New Roman"/>
          <w:sz w:val="28"/>
          <w:szCs w:val="28"/>
          <w:lang w:val="ru-RU"/>
        </w:rPr>
        <w:t>Каксинвайского</w:t>
      </w:r>
      <w:r>
        <w:rPr>
          <w:rFonts w:ascii="Times New Roman" w:hAnsi="Times New Roman" w:cs="Times New Roman"/>
          <w:sz w:val="28"/>
          <w:szCs w:val="28"/>
        </w:rPr>
        <w:t xml:space="preserve"> сельского поселения, муниципальным служащим, в соответствии с положениями муниципального правового акта, регулирующего вопросы  поощрения и награждения  муниципальных служащих органов местного самоуправления муниципального образования </w:t>
      </w:r>
      <w:r>
        <w:rPr>
          <w:rFonts w:ascii="Times New Roman" w:hAnsi="Times New Roman" w:cs="Times New Roman"/>
          <w:sz w:val="28"/>
          <w:szCs w:val="28"/>
          <w:lang w:val="ru-RU"/>
        </w:rPr>
        <w:t>Каксинвайское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сельское поселение,  за добросовестное исполнение трудовых обязанностей и большой личный вклад в решение поставленных задач, за заслуги выборного должностного лица органа местного самоуправления, муниципального служащего, отмеченные федеральными органами исполнительной власти Российской Федерации, Губернатором Кировской области, Правительством Кировской области, Законодательным Собранием Кировской области, ведомственными министерствами, департаментами, районной Думой Малмыжского  района, администрацией Малмыжского района может выплачиваться  единовременное поощрение.</w:t>
      </w:r>
    </w:p>
    <w:p w14:paraId="4AEEA8DF">
      <w:pPr>
        <w:autoSpaceDE w:val="0"/>
        <w:autoSpaceDN w:val="0"/>
        <w:adjustRightInd w:val="0"/>
        <w:jc w:val="both"/>
        <w:rPr>
          <w:sz w:val="28"/>
          <w:szCs w:val="28"/>
        </w:rPr>
      </w:pPr>
      <w:r>
        <w:rPr>
          <w:sz w:val="28"/>
          <w:szCs w:val="28"/>
        </w:rPr>
        <w:t xml:space="preserve">        4.2. Главе  </w:t>
      </w:r>
      <w:r>
        <w:rPr>
          <w:rFonts w:ascii="Times New Roman" w:hAnsi="Times New Roman" w:cs="Times New Roman"/>
          <w:sz w:val="28"/>
          <w:szCs w:val="28"/>
          <w:lang w:val="ru-RU"/>
        </w:rPr>
        <w:t>Каксинвайского</w:t>
      </w:r>
      <w:r>
        <w:rPr>
          <w:sz w:val="28"/>
          <w:szCs w:val="28"/>
        </w:rPr>
        <w:t xml:space="preserve"> сельского поселения,  муниципальным служащим может выплачиваться единовременное поощрение, приуроченное к  профессиональному празднику.</w:t>
      </w:r>
    </w:p>
    <w:p w14:paraId="1792A960">
      <w:pPr>
        <w:pStyle w:val="16"/>
        <w:ind w:firstLine="540"/>
        <w:jc w:val="both"/>
        <w:rPr>
          <w:rFonts w:ascii="Times New Roman" w:hAnsi="Times New Roman" w:cs="Times New Roman" w:eastAsiaTheme="minorHAnsi"/>
          <w:sz w:val="24"/>
          <w:szCs w:val="24"/>
          <w:lang w:eastAsia="en-US"/>
        </w:rPr>
      </w:pPr>
      <w:r>
        <w:rPr>
          <w:rFonts w:ascii="Times New Roman" w:hAnsi="Times New Roman" w:cs="Times New Roman"/>
          <w:sz w:val="28"/>
          <w:szCs w:val="28"/>
        </w:rPr>
        <w:t xml:space="preserve">4.3. Выплата единовременных поощрений, предусмотренных подпунктах 4.1, 4.2 настоящего Положения, производится в пределах установленного   фонда оплаты труда на основании </w:t>
      </w:r>
      <w:r>
        <w:rPr>
          <w:rFonts w:ascii="Times New Roman" w:hAnsi="Times New Roman" w:cs="Times New Roman" w:eastAsiaTheme="minorHAnsi"/>
          <w:sz w:val="28"/>
          <w:szCs w:val="28"/>
          <w:lang w:eastAsia="en-US"/>
        </w:rPr>
        <w:t xml:space="preserve">распоряжения руководителя  соответствующего органа местного </w:t>
      </w:r>
      <w:r>
        <w:rPr>
          <w:rFonts w:ascii="Tahoma" w:hAnsi="Tahoma" w:cs="Tahoma" w:eastAsiaTheme="minorHAnsi"/>
          <w:sz w:val="28"/>
          <w:szCs w:val="28"/>
          <w:lang w:eastAsia="en-US"/>
        </w:rPr>
        <w:t xml:space="preserve"> </w:t>
      </w:r>
      <w:r>
        <w:rPr>
          <w:rFonts w:ascii="Times New Roman" w:hAnsi="Times New Roman" w:cs="Times New Roman" w:eastAsiaTheme="minorHAnsi"/>
          <w:sz w:val="28"/>
          <w:szCs w:val="28"/>
          <w:lang w:eastAsia="en-US"/>
        </w:rPr>
        <w:t>самоуправления</w:t>
      </w:r>
      <w:r>
        <w:rPr>
          <w:rFonts w:ascii="Times New Roman" w:hAnsi="Times New Roman" w:cs="Times New Roman" w:eastAsiaTheme="minorHAnsi"/>
          <w:sz w:val="24"/>
          <w:szCs w:val="24"/>
          <w:lang w:eastAsia="en-US"/>
        </w:rPr>
        <w:t>.</w:t>
      </w:r>
    </w:p>
    <w:p w14:paraId="76A75C0D">
      <w:pPr>
        <w:pStyle w:val="16"/>
        <w:jc w:val="both"/>
        <w:rPr>
          <w:rFonts w:ascii="Times New Roman" w:hAnsi="Times New Roman" w:cs="Times New Roman"/>
          <w:sz w:val="24"/>
          <w:szCs w:val="24"/>
        </w:rPr>
      </w:pPr>
      <w:r>
        <w:rPr>
          <w:rFonts w:ascii="Times New Roman" w:hAnsi="Times New Roman" w:cs="Times New Roman"/>
          <w:sz w:val="24"/>
          <w:szCs w:val="24"/>
        </w:rPr>
        <w:t xml:space="preserve">                                                   ____________</w:t>
      </w:r>
    </w:p>
    <w:p w14:paraId="2FD6A20A">
      <w:pPr>
        <w:pStyle w:val="16"/>
        <w:jc w:val="right"/>
        <w:outlineLvl w:val="1"/>
        <w:rPr>
          <w:rFonts w:ascii="Times New Roman" w:hAnsi="Times New Roman" w:cs="Times New Roman"/>
          <w:sz w:val="24"/>
          <w:szCs w:val="24"/>
        </w:rPr>
      </w:pPr>
    </w:p>
    <w:p w14:paraId="750A92E7">
      <w:pPr>
        <w:pStyle w:val="16"/>
        <w:jc w:val="right"/>
        <w:outlineLvl w:val="1"/>
        <w:rPr>
          <w:rFonts w:ascii="Times New Roman" w:hAnsi="Times New Roman" w:cs="Times New Roman"/>
          <w:sz w:val="24"/>
          <w:szCs w:val="24"/>
        </w:rPr>
      </w:pPr>
    </w:p>
    <w:p w14:paraId="68CFA10A">
      <w:pPr>
        <w:pStyle w:val="16"/>
        <w:jc w:val="right"/>
        <w:outlineLvl w:val="1"/>
        <w:rPr>
          <w:rFonts w:ascii="Times New Roman" w:hAnsi="Times New Roman" w:cs="Times New Roman"/>
          <w:sz w:val="24"/>
          <w:szCs w:val="24"/>
        </w:rPr>
      </w:pPr>
    </w:p>
    <w:p w14:paraId="408AF43A">
      <w:pPr>
        <w:pStyle w:val="16"/>
        <w:jc w:val="right"/>
        <w:outlineLvl w:val="1"/>
        <w:rPr>
          <w:rFonts w:ascii="Times New Roman" w:hAnsi="Times New Roman" w:cs="Times New Roman"/>
          <w:sz w:val="24"/>
          <w:szCs w:val="24"/>
        </w:rPr>
      </w:pPr>
    </w:p>
    <w:p w14:paraId="3E4F5D50">
      <w:pPr>
        <w:pStyle w:val="16"/>
        <w:jc w:val="right"/>
        <w:outlineLvl w:val="1"/>
        <w:rPr>
          <w:rFonts w:ascii="Times New Roman" w:hAnsi="Times New Roman" w:cs="Times New Roman"/>
          <w:sz w:val="24"/>
          <w:szCs w:val="24"/>
        </w:rPr>
      </w:pPr>
    </w:p>
    <w:p w14:paraId="014F799F">
      <w:pPr>
        <w:pStyle w:val="16"/>
        <w:jc w:val="right"/>
        <w:outlineLvl w:val="1"/>
        <w:rPr>
          <w:rFonts w:ascii="Times New Roman" w:hAnsi="Times New Roman" w:cs="Times New Roman"/>
          <w:sz w:val="24"/>
          <w:szCs w:val="24"/>
        </w:rPr>
      </w:pPr>
    </w:p>
    <w:p w14:paraId="74169636">
      <w:pPr>
        <w:pStyle w:val="16"/>
        <w:jc w:val="right"/>
        <w:outlineLvl w:val="1"/>
        <w:rPr>
          <w:rFonts w:ascii="Times New Roman" w:hAnsi="Times New Roman" w:cs="Times New Roman"/>
          <w:sz w:val="24"/>
          <w:szCs w:val="24"/>
        </w:rPr>
      </w:pPr>
    </w:p>
    <w:p w14:paraId="639F6177">
      <w:pPr>
        <w:pStyle w:val="16"/>
        <w:jc w:val="right"/>
        <w:outlineLvl w:val="1"/>
        <w:rPr>
          <w:rFonts w:ascii="Times New Roman" w:hAnsi="Times New Roman" w:cs="Times New Roman"/>
          <w:sz w:val="24"/>
          <w:szCs w:val="24"/>
        </w:rPr>
      </w:pPr>
    </w:p>
    <w:p w14:paraId="3E07E4B4">
      <w:pPr>
        <w:pStyle w:val="16"/>
        <w:jc w:val="right"/>
        <w:outlineLvl w:val="1"/>
        <w:rPr>
          <w:rFonts w:ascii="Times New Roman" w:hAnsi="Times New Roman" w:cs="Times New Roman"/>
          <w:sz w:val="24"/>
          <w:szCs w:val="24"/>
        </w:rPr>
      </w:pPr>
    </w:p>
    <w:p w14:paraId="2FE87855">
      <w:pPr>
        <w:pStyle w:val="16"/>
        <w:jc w:val="right"/>
        <w:outlineLvl w:val="1"/>
        <w:rPr>
          <w:rFonts w:ascii="Times New Roman" w:hAnsi="Times New Roman" w:cs="Times New Roman"/>
          <w:sz w:val="24"/>
          <w:szCs w:val="24"/>
        </w:rPr>
      </w:pPr>
    </w:p>
    <w:p w14:paraId="17E23948">
      <w:pPr>
        <w:pStyle w:val="16"/>
        <w:jc w:val="right"/>
        <w:outlineLvl w:val="1"/>
        <w:rPr>
          <w:rFonts w:ascii="Times New Roman" w:hAnsi="Times New Roman" w:cs="Times New Roman"/>
          <w:sz w:val="24"/>
          <w:szCs w:val="24"/>
        </w:rPr>
      </w:pPr>
    </w:p>
    <w:p w14:paraId="4BE142F0">
      <w:pPr>
        <w:pStyle w:val="16"/>
        <w:jc w:val="right"/>
        <w:outlineLvl w:val="1"/>
        <w:rPr>
          <w:rFonts w:ascii="Times New Roman" w:hAnsi="Times New Roman" w:cs="Times New Roman"/>
          <w:sz w:val="24"/>
          <w:szCs w:val="24"/>
        </w:rPr>
      </w:pPr>
    </w:p>
    <w:p w14:paraId="1C4F1D33">
      <w:pPr>
        <w:pStyle w:val="16"/>
        <w:jc w:val="right"/>
        <w:outlineLvl w:val="1"/>
        <w:rPr>
          <w:rFonts w:ascii="Times New Roman" w:hAnsi="Times New Roman" w:cs="Times New Roman"/>
          <w:sz w:val="24"/>
          <w:szCs w:val="24"/>
        </w:rPr>
      </w:pPr>
    </w:p>
    <w:p w14:paraId="05C9C7AB">
      <w:pPr>
        <w:pStyle w:val="16"/>
        <w:jc w:val="right"/>
        <w:outlineLvl w:val="1"/>
        <w:rPr>
          <w:rFonts w:ascii="Times New Roman" w:hAnsi="Times New Roman" w:cs="Times New Roman"/>
          <w:sz w:val="24"/>
          <w:szCs w:val="24"/>
        </w:rPr>
      </w:pPr>
    </w:p>
    <w:p w14:paraId="01286040">
      <w:pPr>
        <w:pStyle w:val="16"/>
        <w:jc w:val="right"/>
        <w:outlineLvl w:val="1"/>
        <w:rPr>
          <w:rFonts w:ascii="Times New Roman" w:hAnsi="Times New Roman" w:cs="Times New Roman"/>
          <w:sz w:val="24"/>
          <w:szCs w:val="24"/>
        </w:rPr>
      </w:pPr>
    </w:p>
    <w:p w14:paraId="4E9F7D3A">
      <w:pPr>
        <w:pStyle w:val="16"/>
        <w:jc w:val="right"/>
        <w:outlineLvl w:val="1"/>
        <w:rPr>
          <w:rFonts w:ascii="Times New Roman" w:hAnsi="Times New Roman" w:cs="Times New Roman"/>
          <w:sz w:val="24"/>
          <w:szCs w:val="24"/>
        </w:rPr>
      </w:pPr>
    </w:p>
    <w:p w14:paraId="767E9BB7">
      <w:pPr>
        <w:pStyle w:val="16"/>
        <w:jc w:val="right"/>
        <w:outlineLvl w:val="1"/>
        <w:rPr>
          <w:rFonts w:ascii="Times New Roman" w:hAnsi="Times New Roman" w:cs="Times New Roman"/>
          <w:sz w:val="24"/>
          <w:szCs w:val="24"/>
        </w:rPr>
      </w:pPr>
    </w:p>
    <w:p w14:paraId="3083C989">
      <w:pPr>
        <w:pStyle w:val="16"/>
        <w:jc w:val="right"/>
        <w:outlineLvl w:val="1"/>
        <w:rPr>
          <w:rFonts w:ascii="Times New Roman" w:hAnsi="Times New Roman" w:cs="Times New Roman"/>
          <w:sz w:val="24"/>
          <w:szCs w:val="24"/>
        </w:rPr>
      </w:pPr>
    </w:p>
    <w:p w14:paraId="24EA46D2">
      <w:pPr>
        <w:pStyle w:val="16"/>
        <w:jc w:val="right"/>
        <w:outlineLvl w:val="1"/>
        <w:rPr>
          <w:rFonts w:ascii="Times New Roman" w:hAnsi="Times New Roman" w:cs="Times New Roman"/>
          <w:sz w:val="24"/>
          <w:szCs w:val="24"/>
        </w:rPr>
      </w:pPr>
    </w:p>
    <w:p w14:paraId="25F6FFB0">
      <w:pPr>
        <w:pStyle w:val="16"/>
        <w:jc w:val="right"/>
        <w:outlineLvl w:val="1"/>
        <w:rPr>
          <w:rFonts w:ascii="Times New Roman" w:hAnsi="Times New Roman" w:cs="Times New Roman"/>
          <w:sz w:val="24"/>
          <w:szCs w:val="24"/>
        </w:rPr>
      </w:pPr>
    </w:p>
    <w:p w14:paraId="46AA9FA4">
      <w:pPr>
        <w:pStyle w:val="16"/>
        <w:jc w:val="right"/>
        <w:outlineLvl w:val="1"/>
        <w:rPr>
          <w:rFonts w:ascii="Times New Roman" w:hAnsi="Times New Roman" w:cs="Times New Roman"/>
          <w:sz w:val="24"/>
          <w:szCs w:val="24"/>
        </w:rPr>
      </w:pPr>
    </w:p>
    <w:p w14:paraId="763AC916">
      <w:pPr>
        <w:pStyle w:val="16"/>
        <w:jc w:val="right"/>
        <w:outlineLvl w:val="1"/>
        <w:rPr>
          <w:rFonts w:ascii="Times New Roman" w:hAnsi="Times New Roman" w:cs="Times New Roman"/>
          <w:sz w:val="24"/>
          <w:szCs w:val="24"/>
        </w:rPr>
      </w:pPr>
    </w:p>
    <w:p w14:paraId="5D74960A">
      <w:pPr>
        <w:pStyle w:val="16"/>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14:paraId="5662D08F">
      <w:pPr>
        <w:pStyle w:val="16"/>
        <w:jc w:val="center"/>
        <w:rPr>
          <w:rFonts w:ascii="Times New Roman" w:hAnsi="Times New Roman" w:cs="Times New Roman"/>
          <w:sz w:val="24"/>
          <w:szCs w:val="24"/>
        </w:rPr>
      </w:pPr>
      <w:r>
        <w:rPr>
          <w:rFonts w:ascii="Times New Roman" w:hAnsi="Times New Roman" w:cs="Times New Roman"/>
          <w:sz w:val="24"/>
          <w:szCs w:val="24"/>
        </w:rPr>
        <w:t xml:space="preserve">                                                                                                  к Положению</w:t>
      </w:r>
    </w:p>
    <w:p w14:paraId="53F26C09">
      <w:pPr>
        <w:pStyle w:val="16"/>
        <w:jc w:val="right"/>
        <w:rPr>
          <w:rFonts w:ascii="Times New Roman" w:hAnsi="Times New Roman" w:cs="Times New Roman"/>
          <w:sz w:val="24"/>
          <w:szCs w:val="24"/>
        </w:rPr>
      </w:pPr>
    </w:p>
    <w:p w14:paraId="06768AEB">
      <w:pPr>
        <w:pStyle w:val="16"/>
        <w:jc w:val="both"/>
        <w:rPr>
          <w:rFonts w:ascii="Times New Roman" w:hAnsi="Times New Roman" w:cs="Times New Roman"/>
          <w:sz w:val="24"/>
          <w:szCs w:val="24"/>
        </w:rPr>
      </w:pPr>
    </w:p>
    <w:p w14:paraId="5FA4F560">
      <w:pPr>
        <w:pStyle w:val="15"/>
        <w:jc w:val="center"/>
        <w:rPr>
          <w:rFonts w:ascii="Times New Roman" w:hAnsi="Times New Roman" w:cs="Times New Roman"/>
          <w:sz w:val="24"/>
          <w:szCs w:val="24"/>
        </w:rPr>
      </w:pPr>
      <w:bookmarkStart w:id="6" w:name="P705"/>
      <w:bookmarkEnd w:id="6"/>
      <w:r>
        <w:rPr>
          <w:rFonts w:ascii="Times New Roman" w:hAnsi="Times New Roman" w:cs="Times New Roman"/>
          <w:sz w:val="24"/>
          <w:szCs w:val="24"/>
        </w:rPr>
        <w:t xml:space="preserve">РАЗМЕР ДОЛЖНОСТНОГО ОКЛАДА </w:t>
      </w:r>
    </w:p>
    <w:p w14:paraId="7F699DE1">
      <w:pPr>
        <w:pStyle w:val="15"/>
        <w:jc w:val="center"/>
        <w:rPr>
          <w:rFonts w:ascii="Times New Roman" w:hAnsi="Times New Roman" w:cs="Times New Roman"/>
          <w:sz w:val="24"/>
          <w:szCs w:val="24"/>
        </w:rPr>
      </w:pPr>
      <w:r>
        <w:rPr>
          <w:rFonts w:ascii="Times New Roman" w:hAnsi="Times New Roman" w:cs="Times New Roman"/>
          <w:sz w:val="24"/>
          <w:szCs w:val="24"/>
        </w:rPr>
        <w:t xml:space="preserve">главы </w:t>
      </w:r>
      <w:r>
        <w:rPr>
          <w:rFonts w:ascii="Times New Roman" w:hAnsi="Times New Roman" w:cs="Times New Roman"/>
          <w:sz w:val="24"/>
          <w:szCs w:val="24"/>
          <w:lang w:val="ru-RU"/>
        </w:rPr>
        <w:t>Каксинвайского</w:t>
      </w:r>
      <w:r>
        <w:rPr>
          <w:rFonts w:ascii="Times New Roman" w:hAnsi="Times New Roman" w:cs="Times New Roman"/>
          <w:sz w:val="24"/>
          <w:szCs w:val="24"/>
        </w:rPr>
        <w:t xml:space="preserve"> сельского поселения </w:t>
      </w:r>
    </w:p>
    <w:p w14:paraId="2F9C6F88">
      <w:pPr>
        <w:pStyle w:val="16"/>
        <w:jc w:val="both"/>
        <w:rPr>
          <w:rFonts w:ascii="Times New Roman" w:hAnsi="Times New Roman" w:cs="Times New Roman"/>
          <w:sz w:val="24"/>
          <w:szCs w:val="24"/>
        </w:rPr>
      </w:pP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753"/>
        <w:gridCol w:w="5670"/>
      </w:tblGrid>
      <w:tr w14:paraId="215B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753" w:type="dxa"/>
          </w:tcPr>
          <w:p w14:paraId="0DB5212D">
            <w:pPr>
              <w:pStyle w:val="16"/>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5670" w:type="dxa"/>
          </w:tcPr>
          <w:p w14:paraId="392D81F5">
            <w:pPr>
              <w:pStyle w:val="16"/>
              <w:rPr>
                <w:rFonts w:ascii="Times New Roman" w:hAnsi="Times New Roman" w:cs="Times New Roman"/>
                <w:sz w:val="24"/>
                <w:szCs w:val="24"/>
              </w:rPr>
            </w:pPr>
            <w:r>
              <w:rPr>
                <w:rFonts w:ascii="Times New Roman" w:hAnsi="Times New Roman" w:cs="Times New Roman"/>
                <w:sz w:val="24"/>
                <w:szCs w:val="24"/>
              </w:rPr>
              <w:t>Размер должностного  оклада, рублей</w:t>
            </w:r>
          </w:p>
          <w:p w14:paraId="15B64E3F">
            <w:pPr>
              <w:pStyle w:val="16"/>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3FE1AB5C">
            <w:pPr>
              <w:pStyle w:val="16"/>
              <w:rPr>
                <w:rFonts w:ascii="Times New Roman" w:hAnsi="Times New Roman" w:cs="Times New Roman"/>
                <w:sz w:val="24"/>
                <w:szCs w:val="24"/>
              </w:rPr>
            </w:pPr>
            <w:r>
              <w:rPr>
                <w:rFonts w:ascii="Times New Roman" w:hAnsi="Times New Roman" w:cs="Times New Roman"/>
                <w:sz w:val="24"/>
                <w:szCs w:val="24"/>
              </w:rPr>
              <w:t>Численность  населения,  тыс. человек</w:t>
            </w:r>
          </w:p>
          <w:p w14:paraId="14FD7953">
            <w:pPr>
              <w:pStyle w:val="16"/>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575D5A66">
            <w:pPr>
              <w:pStyle w:val="16"/>
              <w:rPr>
                <w:rFonts w:ascii="Times New Roman" w:hAnsi="Times New Roman" w:cs="Times New Roman"/>
                <w:sz w:val="24"/>
                <w:szCs w:val="24"/>
              </w:rPr>
            </w:pPr>
            <w:r>
              <w:rPr>
                <w:rFonts w:ascii="Times New Roman" w:hAnsi="Times New Roman" w:cs="Times New Roman"/>
                <w:sz w:val="24"/>
                <w:szCs w:val="24"/>
              </w:rPr>
              <w:t xml:space="preserve">                   до 2 тыс. человек</w:t>
            </w:r>
          </w:p>
        </w:tc>
      </w:tr>
      <w:tr w14:paraId="2034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753" w:type="dxa"/>
          </w:tcPr>
          <w:p w14:paraId="3B487CA5">
            <w:pPr>
              <w:pStyle w:val="16"/>
              <w:jc w:val="center"/>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ru-RU"/>
              </w:rPr>
              <w:t>Каксинвайского</w:t>
            </w:r>
            <w:r>
              <w:rPr>
                <w:rFonts w:ascii="Times New Roman" w:hAnsi="Times New Roman" w:cs="Times New Roman"/>
                <w:sz w:val="24"/>
                <w:szCs w:val="24"/>
              </w:rPr>
              <w:t xml:space="preserve"> сельского поселения</w:t>
            </w:r>
          </w:p>
        </w:tc>
        <w:tc>
          <w:tcPr>
            <w:tcW w:w="5670" w:type="dxa"/>
          </w:tcPr>
          <w:p w14:paraId="3D9B8173">
            <w:pPr>
              <w:pStyle w:val="16"/>
              <w:rPr>
                <w:rFonts w:ascii="Times New Roman" w:hAnsi="Times New Roman" w:cs="Times New Roman"/>
                <w:sz w:val="24"/>
                <w:szCs w:val="24"/>
              </w:rPr>
            </w:pPr>
            <w:r>
              <w:rPr>
                <w:rFonts w:ascii="Times New Roman" w:hAnsi="Times New Roman" w:cs="Times New Roman"/>
                <w:sz w:val="24"/>
                <w:szCs w:val="24"/>
              </w:rPr>
              <w:t xml:space="preserve">                           13469</w:t>
            </w:r>
          </w:p>
        </w:tc>
      </w:tr>
    </w:tbl>
    <w:p w14:paraId="593A27A2">
      <w:pPr>
        <w:pStyle w:val="16"/>
        <w:jc w:val="both"/>
        <w:rPr>
          <w:rFonts w:ascii="Times New Roman" w:hAnsi="Times New Roman" w:cs="Times New Roman"/>
          <w:sz w:val="24"/>
          <w:szCs w:val="24"/>
        </w:rPr>
      </w:pPr>
    </w:p>
    <w:p w14:paraId="113B8DD2">
      <w:pPr>
        <w:pStyle w:val="16"/>
        <w:jc w:val="both"/>
        <w:rPr>
          <w:rFonts w:ascii="Times New Roman" w:hAnsi="Times New Roman" w:cs="Times New Roman"/>
          <w:sz w:val="24"/>
          <w:szCs w:val="24"/>
        </w:rPr>
      </w:pPr>
      <w:r>
        <w:rPr>
          <w:rFonts w:ascii="Times New Roman" w:hAnsi="Times New Roman" w:cs="Times New Roman"/>
          <w:sz w:val="24"/>
          <w:szCs w:val="24"/>
        </w:rPr>
        <w:t xml:space="preserve">                                                   _______________</w:t>
      </w:r>
    </w:p>
    <w:p w14:paraId="385CB1D2">
      <w:pPr>
        <w:pStyle w:val="16"/>
        <w:jc w:val="both"/>
        <w:outlineLvl w:val="1"/>
        <w:rPr>
          <w:rFonts w:ascii="Times New Roman" w:hAnsi="Times New Roman" w:cs="Times New Roman"/>
          <w:sz w:val="24"/>
          <w:szCs w:val="24"/>
        </w:rPr>
      </w:pPr>
    </w:p>
    <w:p w14:paraId="62AA9B83">
      <w:pPr>
        <w:pStyle w:val="16"/>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14:paraId="093A0B9B">
      <w:pPr>
        <w:pStyle w:val="16"/>
        <w:jc w:val="right"/>
        <w:rPr>
          <w:rFonts w:ascii="Times New Roman" w:hAnsi="Times New Roman" w:cs="Times New Roman"/>
          <w:sz w:val="24"/>
          <w:szCs w:val="24"/>
        </w:rPr>
      </w:pPr>
      <w:r>
        <w:rPr>
          <w:rFonts w:ascii="Times New Roman" w:hAnsi="Times New Roman" w:cs="Times New Roman"/>
          <w:sz w:val="24"/>
          <w:szCs w:val="24"/>
        </w:rPr>
        <w:t>к Положению</w:t>
      </w:r>
    </w:p>
    <w:p w14:paraId="5093F8F0">
      <w:pPr>
        <w:pStyle w:val="15"/>
        <w:rPr>
          <w:rFonts w:ascii="Times New Roman" w:hAnsi="Times New Roman" w:cs="Times New Roman"/>
          <w:sz w:val="24"/>
          <w:szCs w:val="24"/>
        </w:rPr>
      </w:pPr>
      <w:bookmarkStart w:id="7" w:name="P739"/>
      <w:bookmarkEnd w:id="7"/>
    </w:p>
    <w:p w14:paraId="474BDB2F">
      <w:pPr>
        <w:pStyle w:val="15"/>
        <w:jc w:val="center"/>
        <w:rPr>
          <w:rFonts w:ascii="Times New Roman" w:hAnsi="Times New Roman" w:cs="Times New Roman"/>
          <w:sz w:val="24"/>
          <w:szCs w:val="24"/>
        </w:rPr>
      </w:pPr>
      <w:r>
        <w:rPr>
          <w:rFonts w:ascii="Times New Roman" w:hAnsi="Times New Roman" w:cs="Times New Roman"/>
          <w:sz w:val="24"/>
          <w:szCs w:val="24"/>
        </w:rPr>
        <w:t xml:space="preserve">РАЗМЕРЫ ДОЛЖНОСТНЫХ ОКЛАДОВ </w:t>
      </w:r>
    </w:p>
    <w:p w14:paraId="13E71D43">
      <w:pPr>
        <w:pStyle w:val="15"/>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служащих  администрации </w:t>
      </w:r>
    </w:p>
    <w:p w14:paraId="0DD4F1E5">
      <w:pPr>
        <w:pStyle w:val="15"/>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Каксинвайского</w:t>
      </w:r>
      <w:r>
        <w:rPr>
          <w:rFonts w:ascii="Times New Roman" w:hAnsi="Times New Roman" w:cs="Times New Roman"/>
          <w:sz w:val="24"/>
          <w:szCs w:val="24"/>
        </w:rPr>
        <w:t xml:space="preserve"> сельского поселения </w:t>
      </w:r>
    </w:p>
    <w:p w14:paraId="09F6FAC1">
      <w:pPr>
        <w:pStyle w:val="15"/>
        <w:jc w:val="center"/>
        <w:rPr>
          <w:rFonts w:ascii="Times New Roman" w:hAnsi="Times New Roman" w:cs="Times New Roman"/>
          <w:sz w:val="24"/>
          <w:szCs w:val="24"/>
        </w:rPr>
      </w:pPr>
      <w:r>
        <w:rPr>
          <w:rFonts w:ascii="Times New Roman" w:hAnsi="Times New Roman" w:cs="Times New Roman"/>
          <w:sz w:val="24"/>
          <w:szCs w:val="24"/>
        </w:rPr>
        <w:t xml:space="preserve">Малмыжского района  Кировской области </w:t>
      </w: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462"/>
        <w:gridCol w:w="4961"/>
      </w:tblGrid>
      <w:tr w14:paraId="73FB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462" w:type="dxa"/>
          </w:tcPr>
          <w:p w14:paraId="5CF2ED4C">
            <w:pPr>
              <w:pStyle w:val="16"/>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4961" w:type="dxa"/>
          </w:tcPr>
          <w:p w14:paraId="0FAE8450">
            <w:pPr>
              <w:pStyle w:val="16"/>
              <w:rPr>
                <w:rFonts w:ascii="Times New Roman" w:hAnsi="Times New Roman" w:cs="Times New Roman"/>
                <w:sz w:val="24"/>
                <w:szCs w:val="24"/>
              </w:rPr>
            </w:pPr>
            <w:r>
              <w:rPr>
                <w:rFonts w:ascii="Times New Roman" w:hAnsi="Times New Roman" w:cs="Times New Roman"/>
                <w:sz w:val="24"/>
                <w:szCs w:val="24"/>
              </w:rPr>
              <w:t>Размеры должностных окладов, рублей</w:t>
            </w:r>
          </w:p>
          <w:p w14:paraId="0B8D5E5E">
            <w:pPr>
              <w:pStyle w:val="16"/>
              <w:rPr>
                <w:rFonts w:ascii="Times New Roman" w:hAnsi="Times New Roman" w:cs="Times New Roman"/>
                <w:sz w:val="24"/>
                <w:szCs w:val="24"/>
              </w:rPr>
            </w:pPr>
            <w:r>
              <w:rPr>
                <w:rFonts w:ascii="Times New Roman" w:hAnsi="Times New Roman" w:cs="Times New Roman"/>
                <w:sz w:val="24"/>
                <w:szCs w:val="24"/>
              </w:rPr>
              <w:t>__________________________________</w:t>
            </w:r>
          </w:p>
          <w:p w14:paraId="442A20EC">
            <w:pPr>
              <w:pStyle w:val="16"/>
              <w:rPr>
                <w:rFonts w:ascii="Times New Roman" w:hAnsi="Times New Roman" w:cs="Times New Roman"/>
                <w:sz w:val="24"/>
                <w:szCs w:val="24"/>
              </w:rPr>
            </w:pPr>
            <w:r>
              <w:rPr>
                <w:rFonts w:ascii="Times New Roman" w:hAnsi="Times New Roman" w:cs="Times New Roman"/>
                <w:sz w:val="24"/>
                <w:szCs w:val="24"/>
              </w:rPr>
              <w:t>Численность  населения,  тыс. человек</w:t>
            </w:r>
          </w:p>
          <w:p w14:paraId="1ACB9C56">
            <w:pPr>
              <w:pStyle w:val="16"/>
              <w:rPr>
                <w:rFonts w:ascii="Times New Roman" w:hAnsi="Times New Roman" w:cs="Times New Roman"/>
                <w:sz w:val="24"/>
                <w:szCs w:val="24"/>
              </w:rPr>
            </w:pPr>
            <w:r>
              <w:rPr>
                <w:rFonts w:ascii="Times New Roman" w:hAnsi="Times New Roman" w:cs="Times New Roman"/>
                <w:sz w:val="24"/>
                <w:szCs w:val="24"/>
              </w:rPr>
              <w:t>__________________________________</w:t>
            </w:r>
          </w:p>
          <w:p w14:paraId="207033E9">
            <w:pPr>
              <w:pStyle w:val="16"/>
              <w:jc w:val="center"/>
              <w:rPr>
                <w:rFonts w:ascii="Times New Roman" w:hAnsi="Times New Roman" w:cs="Times New Roman"/>
                <w:sz w:val="24"/>
                <w:szCs w:val="24"/>
              </w:rPr>
            </w:pPr>
            <w:r>
              <w:rPr>
                <w:rFonts w:ascii="Times New Roman" w:hAnsi="Times New Roman" w:cs="Times New Roman"/>
                <w:sz w:val="24"/>
                <w:szCs w:val="24"/>
              </w:rPr>
              <w:t>до 2 тыс. человек</w:t>
            </w:r>
          </w:p>
        </w:tc>
      </w:tr>
      <w:tr w14:paraId="17D7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9" w:hRule="atLeast"/>
        </w:trPr>
        <w:tc>
          <w:tcPr>
            <w:tcW w:w="4462" w:type="dxa"/>
          </w:tcPr>
          <w:p w14:paraId="5339A00C">
            <w:pPr>
              <w:pStyle w:val="1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Ведущий специалист </w:t>
            </w:r>
          </w:p>
        </w:tc>
        <w:tc>
          <w:tcPr>
            <w:tcW w:w="4961" w:type="dxa"/>
          </w:tcPr>
          <w:p w14:paraId="598382A0">
            <w:pPr>
              <w:pStyle w:val="1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9485</w:t>
            </w:r>
          </w:p>
        </w:tc>
      </w:tr>
      <w:tr w14:paraId="42F8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9" w:hRule="atLeast"/>
        </w:trPr>
        <w:tc>
          <w:tcPr>
            <w:tcW w:w="4462" w:type="dxa"/>
          </w:tcPr>
          <w:p w14:paraId="35540A47">
            <w:pPr>
              <w:pStyle w:val="16"/>
              <w:rPr>
                <w:rFonts w:hint="default"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Специалист</w:t>
            </w:r>
            <w:r>
              <w:rPr>
                <w:rFonts w:hint="default" w:ascii="Times New Roman" w:hAnsi="Times New Roman" w:cs="Times New Roman"/>
                <w:color w:val="000000" w:themeColor="text1"/>
                <w:sz w:val="24"/>
                <w:szCs w:val="24"/>
                <w:lang w:val="ru-RU"/>
              </w:rPr>
              <w:t xml:space="preserve"> 2 категории</w:t>
            </w:r>
          </w:p>
        </w:tc>
        <w:tc>
          <w:tcPr>
            <w:tcW w:w="4961" w:type="dxa"/>
          </w:tcPr>
          <w:p w14:paraId="19C3D495">
            <w:pPr>
              <w:pStyle w:val="16"/>
              <w:jc w:val="center"/>
              <w:rPr>
                <w:rFonts w:hint="default" w:ascii="Times New Roman" w:hAnsi="Times New Roman" w:cs="Times New Roman"/>
                <w:color w:val="000000" w:themeColor="text1"/>
                <w:sz w:val="24"/>
                <w:szCs w:val="24"/>
                <w:lang w:val="ru-RU"/>
              </w:rPr>
            </w:pPr>
            <w:r>
              <w:rPr>
                <w:rFonts w:hint="default" w:ascii="Times New Roman" w:hAnsi="Times New Roman" w:cs="Times New Roman"/>
                <w:color w:val="000000" w:themeColor="text1"/>
                <w:sz w:val="24"/>
                <w:szCs w:val="24"/>
                <w:lang w:val="ru-RU"/>
              </w:rPr>
              <w:t>7476</w:t>
            </w:r>
          </w:p>
        </w:tc>
      </w:tr>
    </w:tbl>
    <w:p w14:paraId="1C4FD10C">
      <w:pPr>
        <w:pStyle w:val="16"/>
        <w:jc w:val="both"/>
        <w:rPr>
          <w:rFonts w:ascii="Times New Roman" w:hAnsi="Times New Roman" w:cs="Times New Roman"/>
          <w:color w:val="000000" w:themeColor="text1"/>
          <w:sz w:val="24"/>
          <w:szCs w:val="24"/>
        </w:rPr>
      </w:pPr>
    </w:p>
    <w:p w14:paraId="3EF5CF9D">
      <w:pPr>
        <w:pStyle w:val="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2D933D2">
      <w:pPr>
        <w:pStyle w:val="16"/>
        <w:jc w:val="both"/>
        <w:rPr>
          <w:rFonts w:ascii="Times New Roman" w:hAnsi="Times New Roman" w:cs="Times New Roman"/>
          <w:color w:val="000000" w:themeColor="text1"/>
          <w:sz w:val="24"/>
          <w:szCs w:val="24"/>
        </w:rPr>
      </w:pPr>
    </w:p>
    <w:p w14:paraId="6FDCB20F">
      <w:pPr>
        <w:pStyle w:val="16"/>
        <w:jc w:val="both"/>
        <w:rPr>
          <w:rFonts w:ascii="Times New Roman" w:hAnsi="Times New Roman" w:cs="Times New Roman"/>
          <w:color w:val="000000" w:themeColor="text1"/>
          <w:sz w:val="24"/>
          <w:szCs w:val="24"/>
        </w:rPr>
      </w:pPr>
    </w:p>
    <w:p w14:paraId="1A79DF1B">
      <w:pPr>
        <w:pStyle w:val="16"/>
        <w:jc w:val="right"/>
        <w:outlineLvl w:val="1"/>
        <w:rPr>
          <w:rFonts w:ascii="Times New Roman" w:hAnsi="Times New Roman" w:cs="Times New Roman"/>
          <w:sz w:val="24"/>
          <w:szCs w:val="24"/>
        </w:rPr>
      </w:pPr>
    </w:p>
    <w:p w14:paraId="736E320F">
      <w:pPr>
        <w:pStyle w:val="16"/>
        <w:jc w:val="right"/>
        <w:outlineLvl w:val="1"/>
        <w:rPr>
          <w:rFonts w:ascii="Times New Roman" w:hAnsi="Times New Roman" w:cs="Times New Roman"/>
          <w:sz w:val="24"/>
          <w:szCs w:val="24"/>
        </w:rPr>
      </w:pPr>
    </w:p>
    <w:p w14:paraId="1B068025">
      <w:pPr>
        <w:pStyle w:val="16"/>
        <w:jc w:val="right"/>
        <w:outlineLvl w:val="1"/>
        <w:rPr>
          <w:rFonts w:ascii="Times New Roman" w:hAnsi="Times New Roman" w:cs="Times New Roman"/>
          <w:sz w:val="24"/>
          <w:szCs w:val="24"/>
        </w:rPr>
      </w:pPr>
    </w:p>
    <w:p w14:paraId="3F844829">
      <w:pPr>
        <w:pStyle w:val="16"/>
        <w:jc w:val="right"/>
        <w:outlineLvl w:val="1"/>
        <w:rPr>
          <w:rFonts w:ascii="Times New Roman" w:hAnsi="Times New Roman" w:cs="Times New Roman"/>
          <w:sz w:val="24"/>
          <w:szCs w:val="24"/>
        </w:rPr>
      </w:pPr>
    </w:p>
    <w:p w14:paraId="747845E7">
      <w:pPr>
        <w:pStyle w:val="16"/>
        <w:jc w:val="right"/>
        <w:outlineLvl w:val="1"/>
        <w:rPr>
          <w:rFonts w:ascii="Times New Roman" w:hAnsi="Times New Roman" w:cs="Times New Roman"/>
          <w:sz w:val="24"/>
          <w:szCs w:val="24"/>
        </w:rPr>
      </w:pPr>
    </w:p>
    <w:p w14:paraId="04604508">
      <w:pPr>
        <w:pStyle w:val="16"/>
        <w:jc w:val="right"/>
        <w:outlineLvl w:val="1"/>
        <w:rPr>
          <w:rFonts w:ascii="Times New Roman" w:hAnsi="Times New Roman" w:cs="Times New Roman"/>
          <w:sz w:val="24"/>
          <w:szCs w:val="24"/>
        </w:rPr>
      </w:pPr>
    </w:p>
    <w:p w14:paraId="5340F90A">
      <w:pPr>
        <w:pStyle w:val="16"/>
        <w:jc w:val="right"/>
        <w:outlineLvl w:val="1"/>
        <w:rPr>
          <w:rFonts w:ascii="Times New Roman" w:hAnsi="Times New Roman" w:cs="Times New Roman"/>
          <w:sz w:val="24"/>
          <w:szCs w:val="24"/>
        </w:rPr>
      </w:pPr>
    </w:p>
    <w:p w14:paraId="3801296A">
      <w:pPr>
        <w:pStyle w:val="16"/>
        <w:jc w:val="right"/>
        <w:outlineLvl w:val="1"/>
        <w:rPr>
          <w:rFonts w:ascii="Times New Roman" w:hAnsi="Times New Roman" w:cs="Times New Roman"/>
          <w:sz w:val="24"/>
          <w:szCs w:val="24"/>
        </w:rPr>
      </w:pPr>
    </w:p>
    <w:p w14:paraId="038E5D70">
      <w:pPr>
        <w:pStyle w:val="16"/>
        <w:jc w:val="right"/>
        <w:outlineLvl w:val="1"/>
        <w:rPr>
          <w:rFonts w:ascii="Times New Roman" w:hAnsi="Times New Roman" w:cs="Times New Roman"/>
          <w:sz w:val="24"/>
          <w:szCs w:val="24"/>
        </w:rPr>
      </w:pPr>
    </w:p>
    <w:p w14:paraId="4D5870A4">
      <w:pPr>
        <w:pStyle w:val="16"/>
        <w:jc w:val="right"/>
        <w:outlineLvl w:val="1"/>
        <w:rPr>
          <w:rFonts w:ascii="Times New Roman" w:hAnsi="Times New Roman" w:cs="Times New Roman"/>
          <w:sz w:val="24"/>
          <w:szCs w:val="24"/>
        </w:rPr>
      </w:pPr>
    </w:p>
    <w:p w14:paraId="235D2507">
      <w:pPr>
        <w:pStyle w:val="16"/>
        <w:jc w:val="right"/>
        <w:outlineLvl w:val="1"/>
        <w:rPr>
          <w:rFonts w:ascii="Times New Roman" w:hAnsi="Times New Roman" w:cs="Times New Roman"/>
          <w:sz w:val="24"/>
          <w:szCs w:val="24"/>
        </w:rPr>
      </w:pPr>
    </w:p>
    <w:p w14:paraId="20071ABC">
      <w:pPr>
        <w:pStyle w:val="16"/>
        <w:jc w:val="right"/>
        <w:outlineLvl w:val="1"/>
        <w:rPr>
          <w:rFonts w:ascii="Times New Roman" w:hAnsi="Times New Roman" w:cs="Times New Roman"/>
          <w:sz w:val="24"/>
          <w:szCs w:val="24"/>
        </w:rPr>
      </w:pPr>
    </w:p>
    <w:p w14:paraId="650CAE97">
      <w:pPr>
        <w:pStyle w:val="16"/>
        <w:jc w:val="right"/>
        <w:outlineLvl w:val="1"/>
        <w:rPr>
          <w:rFonts w:ascii="Times New Roman" w:hAnsi="Times New Roman" w:cs="Times New Roman"/>
          <w:sz w:val="24"/>
          <w:szCs w:val="24"/>
        </w:rPr>
      </w:pPr>
    </w:p>
    <w:p w14:paraId="1B8A965E">
      <w:pPr>
        <w:pStyle w:val="16"/>
        <w:jc w:val="right"/>
        <w:outlineLvl w:val="1"/>
        <w:rPr>
          <w:rFonts w:ascii="Times New Roman" w:hAnsi="Times New Roman" w:cs="Times New Roman"/>
          <w:sz w:val="24"/>
          <w:szCs w:val="24"/>
        </w:rPr>
      </w:pPr>
      <w:bookmarkStart w:id="9" w:name="_GoBack"/>
      <w:bookmarkEnd w:id="9"/>
      <w:r>
        <w:rPr>
          <w:rFonts w:ascii="Times New Roman" w:hAnsi="Times New Roman" w:cs="Times New Roman"/>
          <w:sz w:val="24"/>
          <w:szCs w:val="24"/>
        </w:rPr>
        <w:t>Приложение № 3</w:t>
      </w:r>
    </w:p>
    <w:p w14:paraId="70531856">
      <w:pPr>
        <w:pStyle w:val="16"/>
        <w:jc w:val="right"/>
        <w:outlineLvl w:val="1"/>
        <w:rPr>
          <w:rFonts w:ascii="Times New Roman" w:hAnsi="Times New Roman" w:cs="Times New Roman"/>
          <w:sz w:val="24"/>
          <w:szCs w:val="24"/>
        </w:rPr>
      </w:pPr>
      <w:r>
        <w:rPr>
          <w:rFonts w:ascii="Times New Roman" w:hAnsi="Times New Roman" w:cs="Times New Roman"/>
          <w:sz w:val="24"/>
          <w:szCs w:val="24"/>
        </w:rPr>
        <w:t>к Положению</w:t>
      </w:r>
    </w:p>
    <w:p w14:paraId="47D1E96D">
      <w:pPr>
        <w:pStyle w:val="16"/>
        <w:jc w:val="both"/>
        <w:rPr>
          <w:rFonts w:ascii="Times New Roman" w:hAnsi="Times New Roman" w:cs="Times New Roman"/>
          <w:color w:val="FF0000"/>
          <w:sz w:val="24"/>
          <w:szCs w:val="24"/>
        </w:rPr>
      </w:pPr>
    </w:p>
    <w:p w14:paraId="08D31315">
      <w:pPr>
        <w:pStyle w:val="15"/>
        <w:jc w:val="center"/>
        <w:rPr>
          <w:rFonts w:ascii="Times New Roman" w:hAnsi="Times New Roman" w:cs="Times New Roman"/>
          <w:sz w:val="24"/>
          <w:szCs w:val="24"/>
        </w:rPr>
      </w:pPr>
      <w:bookmarkStart w:id="8" w:name="P829"/>
      <w:bookmarkEnd w:id="8"/>
    </w:p>
    <w:p w14:paraId="19027DB3">
      <w:pPr>
        <w:pStyle w:val="15"/>
        <w:jc w:val="center"/>
        <w:rPr>
          <w:rFonts w:ascii="Times New Roman" w:hAnsi="Times New Roman" w:cs="Times New Roman"/>
          <w:sz w:val="24"/>
          <w:szCs w:val="24"/>
        </w:rPr>
      </w:pPr>
      <w:r>
        <w:rPr>
          <w:rFonts w:ascii="Times New Roman" w:hAnsi="Times New Roman" w:cs="Times New Roman"/>
          <w:sz w:val="24"/>
          <w:szCs w:val="24"/>
        </w:rPr>
        <w:t>РАЗМЕРЫ</w:t>
      </w:r>
    </w:p>
    <w:p w14:paraId="0CF1CEBD">
      <w:pPr>
        <w:pStyle w:val="15"/>
        <w:jc w:val="center"/>
        <w:rPr>
          <w:rFonts w:ascii="Times New Roman" w:hAnsi="Times New Roman" w:cs="Times New Roman"/>
          <w:sz w:val="24"/>
          <w:szCs w:val="24"/>
        </w:rPr>
      </w:pPr>
      <w:r>
        <w:rPr>
          <w:rFonts w:ascii="Times New Roman" w:hAnsi="Times New Roman" w:cs="Times New Roman"/>
          <w:sz w:val="24"/>
          <w:szCs w:val="24"/>
        </w:rPr>
        <w:t xml:space="preserve">ежемесячных надбавок за классный чин </w:t>
      </w:r>
    </w:p>
    <w:p w14:paraId="22CB5944">
      <w:pPr>
        <w:pStyle w:val="15"/>
        <w:jc w:val="center"/>
        <w:rPr>
          <w:rFonts w:ascii="Times New Roman" w:hAnsi="Times New Roman" w:cs="Times New Roman"/>
          <w:sz w:val="24"/>
          <w:szCs w:val="24"/>
        </w:rPr>
      </w:pPr>
      <w:r>
        <w:rPr>
          <w:rFonts w:ascii="Times New Roman" w:hAnsi="Times New Roman" w:cs="Times New Roman"/>
          <w:sz w:val="24"/>
          <w:szCs w:val="24"/>
        </w:rPr>
        <w:t xml:space="preserve">к должностным окладам муниципальных служащих </w:t>
      </w:r>
    </w:p>
    <w:p w14:paraId="3265D3D3">
      <w:pPr>
        <w:pStyle w:val="15"/>
        <w:jc w:val="center"/>
        <w:rPr>
          <w:rFonts w:ascii="Times New Roman" w:hAnsi="Times New Roman" w:cs="Times New Roman"/>
          <w:sz w:val="24"/>
          <w:szCs w:val="24"/>
        </w:rPr>
      </w:pP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596"/>
        <w:gridCol w:w="3827"/>
      </w:tblGrid>
      <w:tr w14:paraId="2CB3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64F2A147">
            <w:pPr>
              <w:pStyle w:val="16"/>
              <w:jc w:val="center"/>
              <w:rPr>
                <w:rFonts w:ascii="Times New Roman" w:hAnsi="Times New Roman" w:cs="Times New Roman"/>
                <w:sz w:val="24"/>
                <w:szCs w:val="24"/>
              </w:rPr>
            </w:pPr>
            <w:r>
              <w:rPr>
                <w:rFonts w:ascii="Times New Roman" w:hAnsi="Times New Roman" w:cs="Times New Roman"/>
                <w:sz w:val="24"/>
                <w:szCs w:val="24"/>
              </w:rPr>
              <w:t>Наименование классного чина</w:t>
            </w:r>
          </w:p>
        </w:tc>
        <w:tc>
          <w:tcPr>
            <w:tcW w:w="3827" w:type="dxa"/>
          </w:tcPr>
          <w:p w14:paraId="6A1303BF">
            <w:pPr>
              <w:pStyle w:val="16"/>
              <w:jc w:val="center"/>
              <w:rPr>
                <w:rFonts w:ascii="Times New Roman" w:hAnsi="Times New Roman" w:cs="Times New Roman"/>
                <w:sz w:val="24"/>
                <w:szCs w:val="24"/>
              </w:rPr>
            </w:pPr>
            <w:r>
              <w:rPr>
                <w:rFonts w:ascii="Times New Roman" w:hAnsi="Times New Roman" w:cs="Times New Roman"/>
                <w:sz w:val="24"/>
                <w:szCs w:val="24"/>
              </w:rPr>
              <w:t>Размер ежемесячной  надбавки  за классный чин (рублей в месяц)</w:t>
            </w:r>
          </w:p>
        </w:tc>
      </w:tr>
      <w:tr w14:paraId="5FF9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5FBFECF9">
            <w:pPr>
              <w:pStyle w:val="16"/>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Действительный</w:t>
            </w:r>
            <w:r>
              <w:rPr>
                <w:rFonts w:hint="default" w:ascii="Times New Roman" w:hAnsi="Times New Roman" w:cs="Times New Roman"/>
                <w:sz w:val="24"/>
                <w:szCs w:val="24"/>
                <w:lang w:val="ru-RU"/>
              </w:rPr>
              <w:t xml:space="preserve"> муниципальный советник 1 класса</w:t>
            </w:r>
          </w:p>
        </w:tc>
        <w:tc>
          <w:tcPr>
            <w:tcW w:w="3827" w:type="dxa"/>
          </w:tcPr>
          <w:p w14:paraId="717CF601">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6543</w:t>
            </w:r>
          </w:p>
        </w:tc>
      </w:tr>
      <w:tr w14:paraId="26DD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44C3E04D">
            <w:pPr>
              <w:pStyle w:val="16"/>
              <w:jc w:val="center"/>
              <w:rPr>
                <w:rFonts w:ascii="Times New Roman" w:hAnsi="Times New Roman" w:cs="Times New Roman"/>
                <w:sz w:val="24"/>
                <w:szCs w:val="24"/>
              </w:rPr>
            </w:pPr>
            <w:r>
              <w:rPr>
                <w:rFonts w:ascii="Times New Roman" w:hAnsi="Times New Roman" w:cs="Times New Roman"/>
                <w:sz w:val="24"/>
                <w:szCs w:val="24"/>
                <w:lang w:val="ru-RU"/>
              </w:rPr>
              <w:t>Действительный</w:t>
            </w:r>
            <w:r>
              <w:rPr>
                <w:rFonts w:hint="default" w:ascii="Times New Roman" w:hAnsi="Times New Roman" w:cs="Times New Roman"/>
                <w:sz w:val="24"/>
                <w:szCs w:val="24"/>
                <w:lang w:val="ru-RU"/>
              </w:rPr>
              <w:t xml:space="preserve"> муниципальный советник 2 класса</w:t>
            </w:r>
          </w:p>
        </w:tc>
        <w:tc>
          <w:tcPr>
            <w:tcW w:w="3827" w:type="dxa"/>
          </w:tcPr>
          <w:p w14:paraId="335C38E0">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6242</w:t>
            </w:r>
          </w:p>
        </w:tc>
      </w:tr>
      <w:tr w14:paraId="0E31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6FB2E02C">
            <w:pPr>
              <w:pStyle w:val="16"/>
              <w:jc w:val="center"/>
              <w:rPr>
                <w:rFonts w:ascii="Times New Roman" w:hAnsi="Times New Roman" w:cs="Times New Roman"/>
                <w:sz w:val="24"/>
                <w:szCs w:val="24"/>
              </w:rPr>
            </w:pPr>
            <w:r>
              <w:rPr>
                <w:rFonts w:ascii="Times New Roman" w:hAnsi="Times New Roman" w:cs="Times New Roman"/>
                <w:sz w:val="24"/>
                <w:szCs w:val="24"/>
                <w:lang w:val="ru-RU"/>
              </w:rPr>
              <w:t>Действительный</w:t>
            </w:r>
            <w:r>
              <w:rPr>
                <w:rFonts w:hint="default" w:ascii="Times New Roman" w:hAnsi="Times New Roman" w:cs="Times New Roman"/>
                <w:sz w:val="24"/>
                <w:szCs w:val="24"/>
                <w:lang w:val="ru-RU"/>
              </w:rPr>
              <w:t xml:space="preserve"> муниципальный советник 3 класса</w:t>
            </w:r>
          </w:p>
        </w:tc>
        <w:tc>
          <w:tcPr>
            <w:tcW w:w="3827" w:type="dxa"/>
          </w:tcPr>
          <w:p w14:paraId="1E908B7B">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5901</w:t>
            </w:r>
          </w:p>
        </w:tc>
      </w:tr>
      <w:tr w14:paraId="0780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43F909CA">
            <w:pPr>
              <w:pStyle w:val="16"/>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Главный муниципальный советник 1 класса</w:t>
            </w:r>
          </w:p>
        </w:tc>
        <w:tc>
          <w:tcPr>
            <w:tcW w:w="3827" w:type="dxa"/>
          </w:tcPr>
          <w:p w14:paraId="6CD8C588">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5555</w:t>
            </w:r>
          </w:p>
        </w:tc>
      </w:tr>
      <w:tr w14:paraId="1FDD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747BAD71">
            <w:pPr>
              <w:pStyle w:val="16"/>
              <w:jc w:val="left"/>
              <w:rPr>
                <w:rFonts w:ascii="Times New Roman" w:hAnsi="Times New Roman" w:cs="Times New Roman"/>
                <w:sz w:val="24"/>
                <w:szCs w:val="24"/>
              </w:rPr>
            </w:pPr>
            <w:r>
              <w:rPr>
                <w:rFonts w:hint="default" w:ascii="Times New Roman" w:hAnsi="Times New Roman" w:cs="Times New Roman"/>
                <w:sz w:val="24"/>
                <w:szCs w:val="24"/>
                <w:lang w:val="ru-RU"/>
              </w:rPr>
              <w:t>Главный муниципальный советник 2 класса</w:t>
            </w:r>
          </w:p>
        </w:tc>
        <w:tc>
          <w:tcPr>
            <w:tcW w:w="3827" w:type="dxa"/>
          </w:tcPr>
          <w:p w14:paraId="324AB04C">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5254</w:t>
            </w:r>
          </w:p>
        </w:tc>
      </w:tr>
      <w:tr w14:paraId="0357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5222A33F">
            <w:pPr>
              <w:pStyle w:val="16"/>
              <w:jc w:val="left"/>
              <w:rPr>
                <w:rFonts w:ascii="Times New Roman" w:hAnsi="Times New Roman" w:cs="Times New Roman"/>
                <w:sz w:val="24"/>
                <w:szCs w:val="24"/>
              </w:rPr>
            </w:pPr>
            <w:r>
              <w:rPr>
                <w:rFonts w:hint="default" w:ascii="Times New Roman" w:hAnsi="Times New Roman" w:cs="Times New Roman"/>
                <w:sz w:val="24"/>
                <w:szCs w:val="24"/>
                <w:lang w:val="ru-RU"/>
              </w:rPr>
              <w:t>Главный муниципальный советник 3 класса</w:t>
            </w:r>
          </w:p>
        </w:tc>
        <w:tc>
          <w:tcPr>
            <w:tcW w:w="3827" w:type="dxa"/>
          </w:tcPr>
          <w:p w14:paraId="17AAAF97">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4906</w:t>
            </w:r>
          </w:p>
        </w:tc>
      </w:tr>
      <w:tr w14:paraId="458F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7C0D6B73">
            <w:pPr>
              <w:pStyle w:val="16"/>
              <w:jc w:val="left"/>
              <w:rPr>
                <w:rFonts w:hint="default" w:ascii="Times New Roman" w:hAnsi="Times New Roman" w:cs="Times New Roman"/>
                <w:sz w:val="24"/>
                <w:szCs w:val="24"/>
                <w:lang w:val="ru-RU"/>
              </w:rPr>
            </w:pPr>
            <w:r>
              <w:rPr>
                <w:rFonts w:ascii="Times New Roman" w:hAnsi="Times New Roman" w:cs="Times New Roman"/>
                <w:sz w:val="24"/>
                <w:szCs w:val="24"/>
                <w:lang w:val="ru-RU"/>
              </w:rPr>
              <w:t>Советник</w:t>
            </w:r>
            <w:r>
              <w:rPr>
                <w:rFonts w:hint="default" w:ascii="Times New Roman" w:hAnsi="Times New Roman" w:cs="Times New Roman"/>
                <w:sz w:val="24"/>
                <w:szCs w:val="24"/>
                <w:lang w:val="ru-RU"/>
              </w:rPr>
              <w:t xml:space="preserve"> муниципальной службы 1 класса</w:t>
            </w:r>
          </w:p>
        </w:tc>
        <w:tc>
          <w:tcPr>
            <w:tcW w:w="3827" w:type="dxa"/>
          </w:tcPr>
          <w:p w14:paraId="3C89EF84">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4565</w:t>
            </w:r>
          </w:p>
        </w:tc>
      </w:tr>
      <w:tr w14:paraId="316B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4D84336D">
            <w:pPr>
              <w:pStyle w:val="16"/>
              <w:jc w:val="left"/>
              <w:rPr>
                <w:rFonts w:ascii="Times New Roman" w:hAnsi="Times New Roman" w:cs="Times New Roman"/>
                <w:sz w:val="24"/>
                <w:szCs w:val="24"/>
              </w:rPr>
            </w:pPr>
            <w:r>
              <w:rPr>
                <w:rFonts w:ascii="Times New Roman" w:hAnsi="Times New Roman" w:cs="Times New Roman"/>
                <w:sz w:val="24"/>
                <w:szCs w:val="24"/>
                <w:lang w:val="ru-RU"/>
              </w:rPr>
              <w:t>Советник</w:t>
            </w:r>
            <w:r>
              <w:rPr>
                <w:rFonts w:hint="default" w:ascii="Times New Roman" w:hAnsi="Times New Roman" w:cs="Times New Roman"/>
                <w:sz w:val="24"/>
                <w:szCs w:val="24"/>
                <w:lang w:val="ru-RU"/>
              </w:rPr>
              <w:t xml:space="preserve"> муниципальной службы 2 класса</w:t>
            </w:r>
          </w:p>
        </w:tc>
        <w:tc>
          <w:tcPr>
            <w:tcW w:w="3827" w:type="dxa"/>
          </w:tcPr>
          <w:p w14:paraId="245FD86B">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4299</w:t>
            </w:r>
          </w:p>
        </w:tc>
      </w:tr>
      <w:tr w14:paraId="19B4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7BCED8E9">
            <w:pPr>
              <w:pStyle w:val="16"/>
              <w:jc w:val="left"/>
              <w:rPr>
                <w:rFonts w:ascii="Times New Roman" w:hAnsi="Times New Roman" w:cs="Times New Roman"/>
                <w:sz w:val="24"/>
                <w:szCs w:val="24"/>
              </w:rPr>
            </w:pPr>
            <w:r>
              <w:rPr>
                <w:rFonts w:ascii="Times New Roman" w:hAnsi="Times New Roman" w:cs="Times New Roman"/>
                <w:sz w:val="24"/>
                <w:szCs w:val="24"/>
                <w:lang w:val="ru-RU"/>
              </w:rPr>
              <w:t>Советник</w:t>
            </w:r>
            <w:r>
              <w:rPr>
                <w:rFonts w:hint="default" w:ascii="Times New Roman" w:hAnsi="Times New Roman" w:cs="Times New Roman"/>
                <w:sz w:val="24"/>
                <w:szCs w:val="24"/>
                <w:lang w:val="ru-RU"/>
              </w:rPr>
              <w:t xml:space="preserve"> муниципальной службы 3 класса</w:t>
            </w:r>
          </w:p>
        </w:tc>
        <w:tc>
          <w:tcPr>
            <w:tcW w:w="3827" w:type="dxa"/>
          </w:tcPr>
          <w:p w14:paraId="32DF720E">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3839</w:t>
            </w:r>
          </w:p>
        </w:tc>
      </w:tr>
      <w:tr w14:paraId="61C6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5C82BF0A">
            <w:pPr>
              <w:pStyle w:val="16"/>
              <w:rPr>
                <w:rFonts w:ascii="Times New Roman" w:hAnsi="Times New Roman" w:cs="Times New Roman"/>
                <w:sz w:val="24"/>
                <w:szCs w:val="24"/>
              </w:rPr>
            </w:pPr>
            <w:r>
              <w:rPr>
                <w:rFonts w:ascii="Times New Roman" w:hAnsi="Times New Roman" w:cs="Times New Roman"/>
                <w:sz w:val="24"/>
                <w:szCs w:val="24"/>
              </w:rPr>
              <w:t>Референт муниципальной службы 1 класса</w:t>
            </w:r>
          </w:p>
        </w:tc>
        <w:tc>
          <w:tcPr>
            <w:tcW w:w="3827" w:type="dxa"/>
          </w:tcPr>
          <w:p w14:paraId="2D09695C">
            <w:pPr>
              <w:pStyle w:val="16"/>
              <w:jc w:val="center"/>
              <w:rPr>
                <w:rFonts w:ascii="Times New Roman" w:hAnsi="Times New Roman" w:cs="Times New Roman"/>
                <w:sz w:val="24"/>
                <w:szCs w:val="24"/>
              </w:rPr>
            </w:pPr>
            <w:r>
              <w:rPr>
                <w:rFonts w:ascii="Times New Roman" w:hAnsi="Times New Roman" w:cs="Times New Roman"/>
                <w:sz w:val="24"/>
                <w:szCs w:val="24"/>
              </w:rPr>
              <w:t>3578</w:t>
            </w:r>
          </w:p>
        </w:tc>
      </w:tr>
      <w:tr w14:paraId="265D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456A8274">
            <w:pPr>
              <w:pStyle w:val="16"/>
              <w:rPr>
                <w:rFonts w:ascii="Times New Roman" w:hAnsi="Times New Roman" w:cs="Times New Roman"/>
                <w:sz w:val="24"/>
                <w:szCs w:val="24"/>
              </w:rPr>
            </w:pPr>
            <w:r>
              <w:rPr>
                <w:rFonts w:ascii="Times New Roman" w:hAnsi="Times New Roman" w:cs="Times New Roman"/>
                <w:sz w:val="24"/>
                <w:szCs w:val="24"/>
              </w:rPr>
              <w:t>Референт муниципальной службы 2 класса</w:t>
            </w:r>
          </w:p>
        </w:tc>
        <w:tc>
          <w:tcPr>
            <w:tcW w:w="3827" w:type="dxa"/>
          </w:tcPr>
          <w:p w14:paraId="00D48A70">
            <w:pPr>
              <w:pStyle w:val="16"/>
              <w:jc w:val="center"/>
              <w:rPr>
                <w:rFonts w:ascii="Times New Roman" w:hAnsi="Times New Roman" w:cs="Times New Roman"/>
                <w:sz w:val="24"/>
                <w:szCs w:val="24"/>
              </w:rPr>
            </w:pPr>
            <w:r>
              <w:rPr>
                <w:rFonts w:ascii="Times New Roman" w:hAnsi="Times New Roman" w:cs="Times New Roman"/>
                <w:sz w:val="24"/>
                <w:szCs w:val="24"/>
              </w:rPr>
              <w:t>3212</w:t>
            </w:r>
          </w:p>
        </w:tc>
      </w:tr>
      <w:tr w14:paraId="51A8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72364343">
            <w:pPr>
              <w:pStyle w:val="16"/>
              <w:rPr>
                <w:rFonts w:ascii="Times New Roman" w:hAnsi="Times New Roman" w:cs="Times New Roman"/>
                <w:sz w:val="24"/>
                <w:szCs w:val="24"/>
              </w:rPr>
            </w:pPr>
            <w:r>
              <w:rPr>
                <w:rFonts w:ascii="Times New Roman" w:hAnsi="Times New Roman" w:cs="Times New Roman"/>
                <w:sz w:val="24"/>
                <w:szCs w:val="24"/>
              </w:rPr>
              <w:t>Референт муниципальной службы 3 класса</w:t>
            </w:r>
          </w:p>
        </w:tc>
        <w:tc>
          <w:tcPr>
            <w:tcW w:w="3827" w:type="dxa"/>
          </w:tcPr>
          <w:p w14:paraId="2638DE54">
            <w:pPr>
              <w:pStyle w:val="16"/>
              <w:jc w:val="center"/>
              <w:rPr>
                <w:rFonts w:ascii="Times New Roman" w:hAnsi="Times New Roman" w:cs="Times New Roman"/>
                <w:sz w:val="24"/>
                <w:szCs w:val="24"/>
              </w:rPr>
            </w:pPr>
            <w:r>
              <w:rPr>
                <w:rFonts w:ascii="Times New Roman" w:hAnsi="Times New Roman" w:cs="Times New Roman"/>
                <w:sz w:val="24"/>
                <w:szCs w:val="24"/>
              </w:rPr>
              <w:t>2937</w:t>
            </w:r>
          </w:p>
        </w:tc>
      </w:tr>
      <w:tr w14:paraId="272E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tcPr>
          <w:p w14:paraId="0B8F225C">
            <w:pPr>
              <w:pStyle w:val="16"/>
              <w:rPr>
                <w:rFonts w:hint="default" w:ascii="Times New Roman" w:hAnsi="Times New Roman" w:cs="Times New Roman"/>
                <w:sz w:val="24"/>
                <w:szCs w:val="24"/>
                <w:lang w:val="ru-RU"/>
              </w:rPr>
            </w:pPr>
            <w:r>
              <w:rPr>
                <w:rFonts w:ascii="Times New Roman" w:hAnsi="Times New Roman" w:cs="Times New Roman"/>
                <w:sz w:val="24"/>
                <w:szCs w:val="24"/>
                <w:lang w:val="ru-RU"/>
              </w:rPr>
              <w:t>Секретарь</w:t>
            </w:r>
            <w:r>
              <w:rPr>
                <w:rFonts w:hint="default" w:ascii="Times New Roman" w:hAnsi="Times New Roman" w:cs="Times New Roman"/>
                <w:sz w:val="24"/>
                <w:szCs w:val="24"/>
                <w:lang w:val="ru-RU"/>
              </w:rPr>
              <w:t xml:space="preserve"> муниципальной службы 1 класса</w:t>
            </w:r>
          </w:p>
        </w:tc>
        <w:tc>
          <w:tcPr>
            <w:tcW w:w="3827" w:type="dxa"/>
          </w:tcPr>
          <w:p w14:paraId="3C9148AB">
            <w:pPr>
              <w:pStyle w:val="1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2579</w:t>
            </w:r>
          </w:p>
        </w:tc>
      </w:tr>
      <w:tr w14:paraId="24B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shd w:val="clear" w:color="auto" w:fill="auto"/>
            <w:vAlign w:val="top"/>
          </w:tcPr>
          <w:p w14:paraId="2BDC8596">
            <w:pPr>
              <w:pStyle w:val="16"/>
              <w:rPr>
                <w:rFonts w:hint="default" w:ascii="Times New Roman" w:hAnsi="Times New Roman" w:eastAsia="Times New Roman" w:cs="Times New Roman"/>
                <w:sz w:val="24"/>
                <w:szCs w:val="24"/>
                <w:lang w:val="ru-RU" w:eastAsia="ru-RU" w:bidi="ar-SA"/>
              </w:rPr>
            </w:pPr>
            <w:r>
              <w:rPr>
                <w:rFonts w:ascii="Times New Roman" w:hAnsi="Times New Roman" w:cs="Times New Roman"/>
                <w:sz w:val="24"/>
                <w:szCs w:val="24"/>
                <w:lang w:val="ru-RU"/>
              </w:rPr>
              <w:t>Секретарь</w:t>
            </w:r>
            <w:r>
              <w:rPr>
                <w:rFonts w:hint="default" w:ascii="Times New Roman" w:hAnsi="Times New Roman" w:cs="Times New Roman"/>
                <w:sz w:val="24"/>
                <w:szCs w:val="24"/>
                <w:lang w:val="ru-RU"/>
              </w:rPr>
              <w:t xml:space="preserve"> муниципальной службы 2 класса</w:t>
            </w:r>
          </w:p>
        </w:tc>
        <w:tc>
          <w:tcPr>
            <w:tcW w:w="3827" w:type="dxa"/>
            <w:shd w:val="clear" w:color="auto" w:fill="auto"/>
            <w:vAlign w:val="top"/>
          </w:tcPr>
          <w:p w14:paraId="1F9CF0F8">
            <w:pPr>
              <w:pStyle w:val="16"/>
              <w:jc w:val="center"/>
              <w:rPr>
                <w:rFonts w:hint="default" w:ascii="Times New Roman" w:hAnsi="Times New Roman" w:eastAsia="Times New Roman" w:cs="Times New Roman"/>
                <w:sz w:val="24"/>
                <w:szCs w:val="24"/>
                <w:lang w:val="en-US" w:eastAsia="ru-RU" w:bidi="ar-SA"/>
              </w:rPr>
            </w:pPr>
            <w:r>
              <w:rPr>
                <w:rFonts w:hint="default" w:ascii="Times New Roman" w:hAnsi="Times New Roman" w:cs="Times New Roman"/>
                <w:sz w:val="24"/>
                <w:szCs w:val="24"/>
                <w:lang w:val="en-US" w:eastAsia="ru-RU" w:bidi="ar-SA"/>
              </w:rPr>
              <w:t>2295</w:t>
            </w:r>
          </w:p>
        </w:tc>
      </w:tr>
      <w:tr w14:paraId="15FE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96" w:type="dxa"/>
            <w:shd w:val="clear" w:color="auto" w:fill="auto"/>
            <w:vAlign w:val="top"/>
          </w:tcPr>
          <w:p w14:paraId="50C95F72">
            <w:pPr>
              <w:pStyle w:val="16"/>
              <w:rPr>
                <w:rFonts w:hint="default" w:ascii="Times New Roman" w:hAnsi="Times New Roman" w:eastAsia="Times New Roman" w:cs="Times New Roman"/>
                <w:sz w:val="24"/>
                <w:szCs w:val="24"/>
                <w:lang w:val="ru-RU" w:eastAsia="ru-RU" w:bidi="ar-SA"/>
              </w:rPr>
            </w:pPr>
            <w:r>
              <w:rPr>
                <w:rFonts w:ascii="Times New Roman" w:hAnsi="Times New Roman" w:cs="Times New Roman"/>
                <w:sz w:val="24"/>
                <w:szCs w:val="24"/>
                <w:lang w:val="ru-RU"/>
              </w:rPr>
              <w:t>Секретарь</w:t>
            </w:r>
            <w:r>
              <w:rPr>
                <w:rFonts w:hint="default" w:ascii="Times New Roman" w:hAnsi="Times New Roman" w:cs="Times New Roman"/>
                <w:sz w:val="24"/>
                <w:szCs w:val="24"/>
                <w:lang w:val="ru-RU"/>
              </w:rPr>
              <w:t xml:space="preserve"> муниципальной службы 3 класса</w:t>
            </w:r>
          </w:p>
        </w:tc>
        <w:tc>
          <w:tcPr>
            <w:tcW w:w="3827" w:type="dxa"/>
            <w:shd w:val="clear" w:color="auto" w:fill="auto"/>
            <w:vAlign w:val="top"/>
          </w:tcPr>
          <w:p w14:paraId="1D5CFC02">
            <w:pPr>
              <w:pStyle w:val="16"/>
              <w:jc w:val="center"/>
              <w:rPr>
                <w:rFonts w:hint="default" w:ascii="Times New Roman" w:hAnsi="Times New Roman" w:eastAsia="Times New Roman" w:cs="Times New Roman"/>
                <w:sz w:val="24"/>
                <w:szCs w:val="24"/>
                <w:lang w:val="en-US" w:eastAsia="ru-RU" w:bidi="ar-SA"/>
              </w:rPr>
            </w:pPr>
            <w:r>
              <w:rPr>
                <w:rFonts w:hint="default" w:ascii="Times New Roman" w:hAnsi="Times New Roman" w:cs="Times New Roman"/>
                <w:sz w:val="24"/>
                <w:szCs w:val="24"/>
                <w:lang w:val="en-US" w:eastAsia="ru-RU" w:bidi="ar-SA"/>
              </w:rPr>
              <w:t>1925</w:t>
            </w:r>
          </w:p>
        </w:tc>
      </w:tr>
    </w:tbl>
    <w:p w14:paraId="3590C937">
      <w:pPr>
        <w:pStyle w:val="16"/>
        <w:jc w:val="both"/>
        <w:rPr>
          <w:sz w:val="24"/>
          <w:szCs w:val="24"/>
        </w:rPr>
      </w:pPr>
      <w:r>
        <w:rPr>
          <w:sz w:val="24"/>
          <w:szCs w:val="24"/>
          <w:lang w:val="en-US"/>
        </w:rPr>
        <w:t xml:space="preserve">                                                                  </w:t>
      </w:r>
    </w:p>
    <w:p w14:paraId="626249F3">
      <w:pPr>
        <w:pStyle w:val="16"/>
        <w:jc w:val="center"/>
        <w:rPr>
          <w:sz w:val="24"/>
          <w:szCs w:val="24"/>
        </w:rPr>
      </w:pPr>
      <w:r>
        <w:rPr>
          <w:sz w:val="24"/>
          <w:szCs w:val="24"/>
        </w:rPr>
        <w:t>__________</w:t>
      </w:r>
    </w:p>
    <w:p w14:paraId="62EC4699">
      <w:pPr>
        <w:pStyle w:val="16"/>
        <w:jc w:val="both"/>
        <w:rPr>
          <w:sz w:val="24"/>
          <w:szCs w:val="24"/>
        </w:rPr>
      </w:pPr>
    </w:p>
    <w:p w14:paraId="61B1F9E9">
      <w:pPr>
        <w:pStyle w:val="16"/>
        <w:jc w:val="both"/>
        <w:rPr>
          <w:color w:val="FF0000"/>
          <w:sz w:val="24"/>
          <w:szCs w:val="24"/>
        </w:rPr>
      </w:pPr>
    </w:p>
    <w:p w14:paraId="398C6044">
      <w:pPr>
        <w:pStyle w:val="16"/>
        <w:jc w:val="both"/>
        <w:rPr>
          <w:color w:val="FF0000"/>
          <w:sz w:val="24"/>
          <w:szCs w:val="24"/>
        </w:rPr>
      </w:pPr>
    </w:p>
    <w:p w14:paraId="07D012AD">
      <w:pPr>
        <w:rPr>
          <w:sz w:val="24"/>
          <w:szCs w:val="24"/>
        </w:rPr>
      </w:pPr>
    </w:p>
    <w:sectPr>
      <w:headerReference r:id="rId7" w:type="default"/>
      <w:footerReference r:id="rId8" w:type="default"/>
      <w:pgSz w:w="11906" w:h="16838"/>
      <w:pgMar w:top="1134" w:right="850" w:bottom="993" w:left="1701"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Andale Sans UI">
    <w:altName w:val="Arial Unicode MS"/>
    <w:panose1 w:val="00000000000000000000"/>
    <w:charset w:val="00"/>
    <w:family w:val="auto"/>
    <w:pitch w:val="default"/>
    <w:sig w:usb0="00000000" w:usb1="00000000" w:usb2="00000000" w:usb3="00000000" w:csb0="00000000" w:csb1="00000000"/>
  </w:font>
  <w:font w:name="Lucida Sans Unicode">
    <w:panose1 w:val="020B0602030504020204"/>
    <w:charset w:val="CC"/>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3039">
    <w:pPr>
      <w:pStyle w:val="11"/>
      <w:rPr>
        <w:rFonts w:hint="default"/>
        <w:lang w:val="ru-RU"/>
      </w:rPr>
    </w:pPr>
    <w:r>
      <w:rPr>
        <w:sz w:val="24"/>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78DEB1E">
                <w:pPr>
                  <w:pStyle w:val="11"/>
                </w:pPr>
                <w:r>
                  <w:fldChar w:fldCharType="begin"/>
                </w:r>
                <w:r>
                  <w:instrText xml:space="preserve"> PAGE  \* MERGEFORMAT </w:instrText>
                </w:r>
                <w:r>
                  <w:fldChar w:fldCharType="separate"/>
                </w:r>
                <w:r>
                  <w:t>1</w:t>
                </w:r>
                <w:r>
                  <w:fldChar w:fldCharType="end"/>
                </w:r>
              </w:p>
            </w:txbxContent>
          </v:textbox>
        </v:shape>
      </w:pict>
    </w:r>
    <w:r>
      <w:rPr>
        <w:rFonts w:hint="default"/>
        <w:lang w:val="ru-RU"/>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54CD">
    <w:pPr>
      <w:pStyle w:val="11"/>
    </w:pPr>
    <w:r>
      <w:rPr>
        <w:sz w:val="24"/>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A1A2F23">
                <w:pPr>
                  <w:pStyle w:val="11"/>
                </w:pPr>
                <w:r>
                  <w:fldChar w:fldCharType="begin"/>
                </w:r>
                <w:r>
                  <w:instrText xml:space="preserve"> PAGE  \* MERGEFORMAT </w:instrText>
                </w:r>
                <w:r>
                  <w:fldChar w:fldCharType="separate"/>
                </w:r>
                <w:r>
                  <w:t>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B343">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C65F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701257"/>
    <w:rsid w:val="000255BF"/>
    <w:rsid w:val="00045502"/>
    <w:rsid w:val="00091038"/>
    <w:rsid w:val="000A0E47"/>
    <w:rsid w:val="000B4680"/>
    <w:rsid w:val="000C41B2"/>
    <w:rsid w:val="00163738"/>
    <w:rsid w:val="001B75C8"/>
    <w:rsid w:val="001C3E6A"/>
    <w:rsid w:val="00241DBA"/>
    <w:rsid w:val="002465BB"/>
    <w:rsid w:val="00250015"/>
    <w:rsid w:val="002A587A"/>
    <w:rsid w:val="003759E6"/>
    <w:rsid w:val="00376C38"/>
    <w:rsid w:val="00410086"/>
    <w:rsid w:val="00463D1E"/>
    <w:rsid w:val="004C4677"/>
    <w:rsid w:val="004F411D"/>
    <w:rsid w:val="004F5C3A"/>
    <w:rsid w:val="00500FA0"/>
    <w:rsid w:val="00526A79"/>
    <w:rsid w:val="00542D4A"/>
    <w:rsid w:val="005509D4"/>
    <w:rsid w:val="00552037"/>
    <w:rsid w:val="005875E0"/>
    <w:rsid w:val="00595E57"/>
    <w:rsid w:val="005A17B3"/>
    <w:rsid w:val="005B25DC"/>
    <w:rsid w:val="005D4974"/>
    <w:rsid w:val="00610BEB"/>
    <w:rsid w:val="006249BB"/>
    <w:rsid w:val="00634EEE"/>
    <w:rsid w:val="00665FE5"/>
    <w:rsid w:val="006B0C04"/>
    <w:rsid w:val="006C4E23"/>
    <w:rsid w:val="00701257"/>
    <w:rsid w:val="00773EC5"/>
    <w:rsid w:val="007C389E"/>
    <w:rsid w:val="007D3320"/>
    <w:rsid w:val="00811A00"/>
    <w:rsid w:val="00853367"/>
    <w:rsid w:val="00867F6D"/>
    <w:rsid w:val="00897E56"/>
    <w:rsid w:val="008A65CC"/>
    <w:rsid w:val="008E3003"/>
    <w:rsid w:val="00902A2A"/>
    <w:rsid w:val="0091033E"/>
    <w:rsid w:val="009644A3"/>
    <w:rsid w:val="009B62F4"/>
    <w:rsid w:val="009F2166"/>
    <w:rsid w:val="009F280D"/>
    <w:rsid w:val="00A437F5"/>
    <w:rsid w:val="00A57E30"/>
    <w:rsid w:val="00A65612"/>
    <w:rsid w:val="00AE36D3"/>
    <w:rsid w:val="00AF161C"/>
    <w:rsid w:val="00B65808"/>
    <w:rsid w:val="00B71D3A"/>
    <w:rsid w:val="00BB3E53"/>
    <w:rsid w:val="00BE5ACA"/>
    <w:rsid w:val="00BF1441"/>
    <w:rsid w:val="00C12AAC"/>
    <w:rsid w:val="00C17220"/>
    <w:rsid w:val="00C43313"/>
    <w:rsid w:val="00C51BA1"/>
    <w:rsid w:val="00C60C9D"/>
    <w:rsid w:val="00C61D4F"/>
    <w:rsid w:val="00CD5313"/>
    <w:rsid w:val="00CE2476"/>
    <w:rsid w:val="00CE2D1C"/>
    <w:rsid w:val="00CF0FB6"/>
    <w:rsid w:val="00D015EA"/>
    <w:rsid w:val="00D17510"/>
    <w:rsid w:val="00D300DA"/>
    <w:rsid w:val="00D40E90"/>
    <w:rsid w:val="00D60EDE"/>
    <w:rsid w:val="00D917F5"/>
    <w:rsid w:val="00D94EAF"/>
    <w:rsid w:val="00DA4D30"/>
    <w:rsid w:val="00E1009C"/>
    <w:rsid w:val="00E635D8"/>
    <w:rsid w:val="00E66DE6"/>
    <w:rsid w:val="00E8071D"/>
    <w:rsid w:val="00EA34D4"/>
    <w:rsid w:val="00F06FB2"/>
    <w:rsid w:val="00F358F4"/>
    <w:rsid w:val="00F47D14"/>
    <w:rsid w:val="00F64B3A"/>
    <w:rsid w:val="00FA4692"/>
    <w:rsid w:val="00FB48C2"/>
    <w:rsid w:val="00FC5FF9"/>
    <w:rsid w:val="00FE3675"/>
    <w:rsid w:val="04811E75"/>
    <w:rsid w:val="1841670B"/>
    <w:rsid w:val="2B961DED"/>
    <w:rsid w:val="42471DF9"/>
    <w:rsid w:val="4BA62A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3"/>
    <w:qFormat/>
    <w:uiPriority w:val="0"/>
    <w:pPr>
      <w:keepNext/>
      <w:jc w:val="both"/>
      <w:outlineLvl w:val="0"/>
    </w:pPr>
    <w:rPr>
      <w:rFonts w:eastAsia="Arial Unicode MS"/>
      <w:sz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Balloon Text"/>
    <w:basedOn w:val="1"/>
    <w:link w:val="23"/>
    <w:semiHidden/>
    <w:unhideWhenUsed/>
    <w:qFormat/>
    <w:uiPriority w:val="99"/>
    <w:rPr>
      <w:rFonts w:ascii="Tahoma" w:hAnsi="Tahoma" w:cs="Tahoma"/>
      <w:sz w:val="16"/>
      <w:szCs w:val="16"/>
    </w:rPr>
  </w:style>
  <w:style w:type="paragraph" w:styleId="7">
    <w:name w:val="header"/>
    <w:basedOn w:val="1"/>
    <w:link w:val="24"/>
    <w:semiHidden/>
    <w:unhideWhenUsed/>
    <w:qFormat/>
    <w:uiPriority w:val="99"/>
    <w:pPr>
      <w:tabs>
        <w:tab w:val="center" w:pos="4677"/>
        <w:tab w:val="right" w:pos="9355"/>
      </w:tabs>
    </w:pPr>
  </w:style>
  <w:style w:type="paragraph" w:styleId="8">
    <w:name w:val="Body Text"/>
    <w:basedOn w:val="1"/>
    <w:link w:val="28"/>
    <w:semiHidden/>
    <w:unhideWhenUsed/>
    <w:qFormat/>
    <w:uiPriority w:val="99"/>
    <w:pPr>
      <w:spacing w:after="120"/>
    </w:pPr>
  </w:style>
  <w:style w:type="paragraph" w:styleId="9">
    <w:name w:val="Body Text Indent"/>
    <w:basedOn w:val="1"/>
    <w:link w:val="27"/>
    <w:qFormat/>
    <w:uiPriority w:val="0"/>
    <w:pPr>
      <w:ind w:firstLine="709"/>
      <w:jc w:val="both"/>
    </w:pPr>
    <w:rPr>
      <w:color w:val="000000"/>
      <w:sz w:val="28"/>
      <w:szCs w:val="28"/>
    </w:rPr>
  </w:style>
  <w:style w:type="paragraph" w:styleId="10">
    <w:name w:val="Title"/>
    <w:basedOn w:val="1"/>
    <w:link w:val="29"/>
    <w:qFormat/>
    <w:uiPriority w:val="99"/>
    <w:pPr>
      <w:ind w:right="800"/>
      <w:jc w:val="center"/>
    </w:pPr>
    <w:rPr>
      <w:b/>
      <w:bCs/>
    </w:rPr>
  </w:style>
  <w:style w:type="paragraph" w:styleId="11">
    <w:name w:val="footer"/>
    <w:basedOn w:val="1"/>
    <w:link w:val="25"/>
    <w:semiHidden/>
    <w:unhideWhenUsed/>
    <w:qFormat/>
    <w:uiPriority w:val="99"/>
    <w:pPr>
      <w:tabs>
        <w:tab w:val="center" w:pos="4677"/>
        <w:tab w:val="right" w:pos="9355"/>
      </w:tabs>
    </w:pPr>
  </w:style>
  <w:style w:type="table" w:styleId="12">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Заголовок 1 Знак"/>
    <w:basedOn w:val="3"/>
    <w:link w:val="2"/>
    <w:qFormat/>
    <w:uiPriority w:val="0"/>
    <w:rPr>
      <w:rFonts w:ascii="Times New Roman" w:hAnsi="Times New Roman" w:eastAsia="Arial Unicode MS" w:cs="Times New Roman"/>
      <w:sz w:val="28"/>
      <w:szCs w:val="24"/>
      <w:lang w:eastAsia="ru-RU"/>
    </w:rPr>
  </w:style>
  <w:style w:type="paragraph" w:styleId="14">
    <w:name w:val="No Spacing"/>
    <w:qFormat/>
    <w:uiPriority w:val="99"/>
    <w:pPr>
      <w:spacing w:after="0" w:line="240" w:lineRule="auto"/>
    </w:pPr>
    <w:rPr>
      <w:rFonts w:asciiTheme="minorHAnsi" w:hAnsiTheme="minorHAnsi" w:eastAsiaTheme="minorEastAsia" w:cstheme="minorBidi"/>
      <w:sz w:val="22"/>
      <w:szCs w:val="22"/>
      <w:lang w:val="ru-RU" w:eastAsia="ru-RU" w:bidi="ar-SA"/>
    </w:rPr>
  </w:style>
  <w:style w:type="paragraph" w:customStyle="1" w:styleId="15">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6">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7">
    <w:name w:val="ConsPlusNonforma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18">
    <w:name w:val="ConsPlusCell"/>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19">
    <w:name w:val="ConsPlusDocLis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0">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21">
    <w:name w:val="ConsPlusJurTerm"/>
    <w:qFormat/>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22">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character" w:customStyle="1" w:styleId="23">
    <w:name w:val="Текст выноски Знак"/>
    <w:basedOn w:val="3"/>
    <w:link w:val="6"/>
    <w:semiHidden/>
    <w:qFormat/>
    <w:uiPriority w:val="99"/>
    <w:rPr>
      <w:rFonts w:ascii="Tahoma" w:hAnsi="Tahoma" w:eastAsia="Times New Roman" w:cs="Tahoma"/>
      <w:sz w:val="16"/>
      <w:szCs w:val="16"/>
      <w:lang w:eastAsia="ru-RU"/>
    </w:rPr>
  </w:style>
  <w:style w:type="character" w:customStyle="1" w:styleId="24">
    <w:name w:val="Верхний колонтитул Знак"/>
    <w:basedOn w:val="3"/>
    <w:link w:val="7"/>
    <w:semiHidden/>
    <w:qFormat/>
    <w:uiPriority w:val="99"/>
    <w:rPr>
      <w:rFonts w:ascii="Times New Roman" w:hAnsi="Times New Roman" w:eastAsia="Times New Roman" w:cs="Times New Roman"/>
      <w:sz w:val="24"/>
      <w:szCs w:val="24"/>
      <w:lang w:eastAsia="ru-RU"/>
    </w:rPr>
  </w:style>
  <w:style w:type="character" w:customStyle="1" w:styleId="25">
    <w:name w:val="Нижний колонтитул Знак"/>
    <w:basedOn w:val="3"/>
    <w:link w:val="11"/>
    <w:semiHidden/>
    <w:qFormat/>
    <w:uiPriority w:val="99"/>
    <w:rPr>
      <w:rFonts w:ascii="Times New Roman" w:hAnsi="Times New Roman" w:eastAsia="Times New Roman" w:cs="Times New Roman"/>
      <w:sz w:val="24"/>
      <w:szCs w:val="24"/>
      <w:lang w:eastAsia="ru-RU"/>
    </w:rPr>
  </w:style>
  <w:style w:type="paragraph" w:customStyle="1" w:styleId="26">
    <w:name w:val="Стиль"/>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character" w:customStyle="1" w:styleId="27">
    <w:name w:val="Основной текст с отступом Знак"/>
    <w:basedOn w:val="3"/>
    <w:link w:val="9"/>
    <w:qFormat/>
    <w:uiPriority w:val="0"/>
    <w:rPr>
      <w:rFonts w:ascii="Times New Roman" w:hAnsi="Times New Roman" w:eastAsia="Times New Roman" w:cs="Times New Roman"/>
      <w:color w:val="000000"/>
      <w:sz w:val="28"/>
      <w:szCs w:val="28"/>
      <w:lang w:eastAsia="ru-RU"/>
    </w:rPr>
  </w:style>
  <w:style w:type="character" w:customStyle="1" w:styleId="28">
    <w:name w:val="Основной текст Знак"/>
    <w:basedOn w:val="3"/>
    <w:link w:val="8"/>
    <w:semiHidden/>
    <w:qFormat/>
    <w:uiPriority w:val="99"/>
    <w:rPr>
      <w:rFonts w:ascii="Times New Roman" w:hAnsi="Times New Roman" w:eastAsia="Times New Roman" w:cs="Times New Roman"/>
      <w:sz w:val="24"/>
      <w:szCs w:val="24"/>
      <w:lang w:eastAsia="ru-RU"/>
    </w:rPr>
  </w:style>
  <w:style w:type="character" w:customStyle="1" w:styleId="29">
    <w:name w:val="Название Знак"/>
    <w:basedOn w:val="3"/>
    <w:link w:val="10"/>
    <w:qFormat/>
    <w:uiPriority w:val="99"/>
    <w:rPr>
      <w:rFonts w:ascii="Times New Roman" w:hAnsi="Times New Roman" w:eastAsia="Times New Roman" w:cs="Times New Roman"/>
      <w:b/>
      <w:bCs/>
      <w:sz w:val="24"/>
      <w:szCs w:val="24"/>
      <w:lang w:eastAsia="ru-RU"/>
    </w:rPr>
  </w:style>
  <w:style w:type="paragraph" w:customStyle="1" w:styleId="30">
    <w:name w:val="Standard"/>
    <w:qFormat/>
    <w:uiPriority w:val="0"/>
    <w:pPr>
      <w:widowControl w:val="0"/>
      <w:suppressAutoHyphens/>
      <w:autoSpaceDN w:val="0"/>
      <w:spacing w:after="0" w:line="240" w:lineRule="auto"/>
    </w:pPr>
    <w:rPr>
      <w:rFonts w:ascii="Times New Roman" w:hAnsi="Times New Roman" w:eastAsia="Andale Sans UI" w:cs="Tahoma"/>
      <w:kern w:val="3"/>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90D58-3D2D-4F14-98A7-082054F1009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7871</Words>
  <Characters>44868</Characters>
  <Lines>373</Lines>
  <Paragraphs>105</Paragraphs>
  <TotalTime>64</TotalTime>
  <ScaleCrop>false</ScaleCrop>
  <LinksUpToDate>false</LinksUpToDate>
  <CharactersWithSpaces>52634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2025-01-28T16:29:00Z</dcterms:created>
  <dc:creator>User</dc:creator>
  <cp:lastModifiedBy>WPS_1707115661</cp:lastModifiedBy>
  <cp:lastPrinted>2025-02-18T08:28:42Z</cp:lastPrinted>
  <dcterms:modified xsi:type="dcterms:W3CDTF">2025-02-18T08:58:40Z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EDFD1F38519148F0842EB19D3ACBC796_12</vt:lpwstr>
  </property>
</Properties>
</file>