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4ECCD">
      <w:pPr>
        <w:pStyle w:val="9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АДМИНИСТРАЦИЯ </w:t>
      </w:r>
    </w:p>
    <w:p w14:paraId="55CBA9BF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val="ru-RU"/>
        </w:rPr>
        <w:t>КАКСИНВАЙСКОГО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14:paraId="013BD696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 РАЙОНА КИРОВСКОЙ  ОБЛАСТИ</w:t>
      </w:r>
    </w:p>
    <w:p w14:paraId="6FA3F5EE">
      <w:pPr>
        <w:pStyle w:val="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85CE5E">
      <w:pPr>
        <w:pStyle w:val="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ПОСТАНОВЛЕНИЕ</w:t>
      </w:r>
    </w:p>
    <w:p w14:paraId="2A4ACBAF">
      <w:pPr>
        <w:pStyle w:val="9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14.07.2025         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37</w:t>
      </w:r>
    </w:p>
    <w:p w14:paraId="2460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с.Каксинвай</w:t>
      </w:r>
    </w:p>
    <w:p w14:paraId="733B3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A7F9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Об инициативе 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местного референдума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14:paraId="3B4CE91E">
      <w:pPr>
        <w:pStyle w:val="7"/>
        <w:shd w:val="clear" w:color="auto" w:fill="auto"/>
        <w:spacing w:befor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lang w:val="ru-RU"/>
        </w:rPr>
        <w:t>Каксинвайское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сельское  поселение </w:t>
      </w:r>
      <w:r>
        <w:rPr>
          <w:rFonts w:ascii="Times New Roman" w:hAnsi="Times New Roman" w:cs="Times New Roman"/>
          <w:color w:val="000000"/>
        </w:rPr>
        <w:t xml:space="preserve"> Малмыжского района  Кировской области </w:t>
      </w:r>
    </w:p>
    <w:p w14:paraId="3152D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7F92C">
      <w:pPr>
        <w:widowControl w:val="0"/>
        <w:shd w:val="clear" w:color="auto" w:fill="FFFFFF"/>
        <w:tabs>
          <w:tab w:val="left" w:leader="underscore" w:pos="4954"/>
        </w:tabs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со статьями 43, 69  Федерального закона от 20.03.2025 №  33-ФЗ «Об общих принципах организации местного самоуправления в единой системе публичной власти», </w:t>
      </w:r>
      <w:r>
        <w:rPr>
          <w:rFonts w:ascii="Times New Roman" w:hAnsi="Times New Roman" w:cs="Times New Roman"/>
          <w:sz w:val="28"/>
          <w:szCs w:val="28"/>
        </w:rPr>
        <w:t xml:space="preserve"> статьями  12, 49 Устава 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 поселение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Малмыжского  района Кировской области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администрация Каксинвайского сельского поселения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49025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4"/>
          <w:sz w:val="28"/>
          <w:szCs w:val="28"/>
        </w:rPr>
        <w:tab/>
      </w:r>
      <w:r>
        <w:rPr>
          <w:rFonts w:ascii="Times New Roman" w:hAnsi="Times New Roman" w:cs="Times New Roman"/>
          <w:spacing w:val="-24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Инициировать проведение местного референдума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  Малмыжского  района Кировской области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по вопросу введения </w:t>
      </w:r>
      <w:r>
        <w:rPr>
          <w:rFonts w:ascii="Times New Roman" w:hAnsi="Times New Roman" w:cs="Times New Roman"/>
          <w:sz w:val="28"/>
          <w:szCs w:val="28"/>
        </w:rPr>
        <w:t xml:space="preserve">самообложения граждан в  2026 году для получения дополнительных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средств на финансирование работ 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bookmarkStart w:id="0" w:name="_Hlk201734477"/>
      <w:r>
        <w:rPr>
          <w:rFonts w:ascii="Times New Roman" w:hAnsi="Times New Roman" w:cs="Times New Roman"/>
          <w:i w:val="0"/>
          <w:iCs/>
          <w:sz w:val="28"/>
          <w:szCs w:val="28"/>
        </w:rPr>
        <w:t>благоустройства территории поселения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(включая освещение улиц, озеленение территории), 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>обеспечени</w:t>
      </w: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 xml:space="preserve"> первичных мер пожарной безопасности в границах населенных пунктов поселения и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 осуществления дорожной деятельности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 отношении автомобильных дорог местного значения в границах населенных пунктов поселения.</w:t>
      </w:r>
    </w:p>
    <w:p w14:paraId="3BB41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pacing w:val="-12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Ходатайствовать перед 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Думой </w:t>
      </w:r>
      <w:r>
        <w:rPr>
          <w:rFonts w:ascii="Times New Roman" w:hAnsi="Times New Roman" w:cs="Times New Roman"/>
          <w:bCs/>
          <w:sz w:val="28"/>
          <w:szCs w:val="28"/>
        </w:rPr>
        <w:t>Малмыжского 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поддержке инициативы проведения местного референдума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Каксинвайское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  Малмыжского  района Кировской области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по вопросу введения </w:t>
      </w:r>
      <w:r>
        <w:rPr>
          <w:rFonts w:ascii="Times New Roman" w:hAnsi="Times New Roman" w:cs="Times New Roman"/>
          <w:sz w:val="28"/>
          <w:szCs w:val="28"/>
        </w:rPr>
        <w:t>самообложения граждан 14 сентября 2025 года.</w:t>
      </w:r>
    </w:p>
    <w:p w14:paraId="0B1DBFC6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постановление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Информационном бюллетене органов местного самоуправления муниципального образования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Каксинвайское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сельское  поселение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Малмыжского  района Кировской области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и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на официальном сайте сельского поселения в сети «Интернет».</w:t>
      </w:r>
    </w:p>
    <w:p w14:paraId="41A4D75D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постановление</w:t>
      </w:r>
      <w:r>
        <w:rPr>
          <w:rFonts w:hint="default"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вступает в силу  после  опубликования.</w:t>
      </w:r>
    </w:p>
    <w:p w14:paraId="41A7140B">
      <w:pPr>
        <w:pStyle w:val="5"/>
        <w:spacing w:after="0"/>
        <w:ind w:left="0"/>
        <w:jc w:val="both"/>
        <w:rPr>
          <w:sz w:val="28"/>
        </w:rPr>
      </w:pPr>
    </w:p>
    <w:p w14:paraId="11D55735">
      <w:pPr>
        <w:pStyle w:val="5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администрации</w:t>
      </w:r>
    </w:p>
    <w:p w14:paraId="6F3ADDE4">
      <w:pPr>
        <w:pStyle w:val="5"/>
        <w:tabs>
          <w:tab w:val="left" w:pos="6675"/>
        </w:tabs>
        <w:ind w:left="0"/>
        <w:jc w:val="left"/>
        <w:rPr>
          <w:rFonts w:hint="default"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Каксинвайского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сельского поселения                                 </w:t>
      </w:r>
      <w:r>
        <w:rPr>
          <w:rFonts w:ascii="Times New Roman" w:hAnsi="Times New Roman" w:cs="Times New Roman"/>
          <w:sz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lang w:val="ru-RU"/>
        </w:rPr>
        <w:t>.А. Мухлисов</w:t>
      </w:r>
    </w:p>
    <w:p w14:paraId="405F796D">
      <w:pPr>
        <w:widowControl w:val="0"/>
        <w:shd w:val="clear" w:color="auto" w:fill="FFFFFF"/>
        <w:autoSpaceDE w:val="0"/>
        <w:autoSpaceDN w:val="0"/>
        <w:adjustRightInd w:val="0"/>
        <w:spacing w:before="658" w:after="0" w:line="240" w:lineRule="auto"/>
        <w:ind w:left="19"/>
        <w:rPr>
          <w:rFonts w:ascii="Times New Roman" w:hAnsi="Times New Roman" w:cs="Times New Roman"/>
          <w:sz w:val="20"/>
          <w:szCs w:val="20"/>
        </w:rPr>
      </w:pPr>
    </w:p>
    <w:p w14:paraId="29C21F58"/>
    <w:sectPr>
      <w:pgSz w:w="11906" w:h="16838"/>
      <w:pgMar w:top="1134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66178"/>
    <w:multiLevelType w:val="singleLevel"/>
    <w:tmpl w:val="27466178"/>
    <w:lvl w:ilvl="0" w:tentative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915FC"/>
    <w:rsid w:val="000D66C2"/>
    <w:rsid w:val="001915FC"/>
    <w:rsid w:val="002412D6"/>
    <w:rsid w:val="002E7FD8"/>
    <w:rsid w:val="0033288E"/>
    <w:rsid w:val="00363AC7"/>
    <w:rsid w:val="003F7A49"/>
    <w:rsid w:val="004D3A83"/>
    <w:rsid w:val="004E17B7"/>
    <w:rsid w:val="0050653A"/>
    <w:rsid w:val="00526AE0"/>
    <w:rsid w:val="0068401F"/>
    <w:rsid w:val="007549B1"/>
    <w:rsid w:val="00770474"/>
    <w:rsid w:val="007B1496"/>
    <w:rsid w:val="007F4954"/>
    <w:rsid w:val="008C73EA"/>
    <w:rsid w:val="008D5609"/>
    <w:rsid w:val="00902EF0"/>
    <w:rsid w:val="0092756A"/>
    <w:rsid w:val="009A3D4B"/>
    <w:rsid w:val="009F4DCC"/>
    <w:rsid w:val="00A379A4"/>
    <w:rsid w:val="00A51FB2"/>
    <w:rsid w:val="00A85AF5"/>
    <w:rsid w:val="00AF5B07"/>
    <w:rsid w:val="00B73E74"/>
    <w:rsid w:val="00B75DBB"/>
    <w:rsid w:val="00B97990"/>
    <w:rsid w:val="00BB2C9F"/>
    <w:rsid w:val="00C11015"/>
    <w:rsid w:val="00CD07F4"/>
    <w:rsid w:val="00D24801"/>
    <w:rsid w:val="00DB3ADA"/>
    <w:rsid w:val="00E151C7"/>
    <w:rsid w:val="00EF002B"/>
    <w:rsid w:val="1BC66FBD"/>
    <w:rsid w:val="20B83EBF"/>
    <w:rsid w:val="624718F4"/>
    <w:rsid w:val="63C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Основной текст (4)_"/>
    <w:link w:val="7"/>
    <w:qFormat/>
    <w:uiPriority w:val="0"/>
    <w:rPr>
      <w:b/>
      <w:bCs/>
      <w:sz w:val="28"/>
      <w:szCs w:val="28"/>
      <w:shd w:val="clear" w:color="auto" w:fill="FFFFFF"/>
    </w:rPr>
  </w:style>
  <w:style w:type="paragraph" w:customStyle="1" w:styleId="7">
    <w:name w:val="Основной текст (4)"/>
    <w:basedOn w:val="1"/>
    <w:link w:val="6"/>
    <w:qFormat/>
    <w:uiPriority w:val="0"/>
    <w:pPr>
      <w:widowControl w:val="0"/>
      <w:shd w:val="clear" w:color="auto" w:fill="FFFFFF"/>
      <w:spacing w:before="600" w:after="0" w:line="326" w:lineRule="exact"/>
      <w:jc w:val="center"/>
    </w:pPr>
    <w:rPr>
      <w:b/>
      <w:bCs/>
      <w:sz w:val="28"/>
      <w:szCs w:val="28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1788</Characters>
  <Lines>14</Lines>
  <Paragraphs>4</Paragraphs>
  <TotalTime>67</TotalTime>
  <ScaleCrop>false</ScaleCrop>
  <LinksUpToDate>false</LinksUpToDate>
  <CharactersWithSpaces>2097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2023-07-11T05:52:00Z</dcterms:created>
  <dc:creator>Пользователь Windows</dc:creator>
  <cp:lastModifiedBy>WPS_1707115661</cp:lastModifiedBy>
  <cp:lastPrinted>2025-06-25T05:43:00Z</cp:lastPrinted>
  <dcterms:modified xsi:type="dcterms:W3CDTF">2025-07-09T11:10:28Z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21A296C8B5AB4484A4D53CA206D430D4_12</vt:lpwstr>
  </property>
</Properties>
</file>