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058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КАКСИНВАЙСКАЯ СЕЛЬСКАЯ ДУМА МАЛМЫЖСКОГО РАЙОНА КИРОВСКОЙ ОБЛАСТИ</w:t>
      </w:r>
    </w:p>
    <w:p w14:paraId="0E6813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14:paraId="06E2A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1CA355F8"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11.03.2025                                                                                          № 13</w:t>
      </w:r>
    </w:p>
    <w:p w14:paraId="750776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с.Каксинвай</w:t>
      </w:r>
    </w:p>
    <w:p w14:paraId="478830EB">
      <w:pPr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 муниципальной службе в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муниципальном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образовании </w:t>
      </w:r>
      <w:r>
        <w:rPr>
          <w:rFonts w:ascii="Times New Roman" w:hAnsi="Times New Roman" w:cs="Times New Roman"/>
          <w:b/>
          <w:sz w:val="28"/>
          <w:szCs w:val="28"/>
        </w:rPr>
        <w:t>Каксинвайско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Малмыжского района Кировской области</w:t>
      </w:r>
      <w:bookmarkStart w:id="0" w:name="_GoBack"/>
      <w:bookmarkEnd w:id="0"/>
    </w:p>
    <w:p w14:paraId="7D352398">
      <w:pPr>
        <w:spacing w:line="360" w:lineRule="auto"/>
        <w:rPr>
          <w:rFonts w:ascii="Times New Roman" w:hAnsi="Times New Roman" w:eastAsia="Calibri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Федеральным законом от 02.03.2007 №25-ФЗ «О муниципальной службе в Российской Федерации» (в редакции от 30.09.2024 № 338-ФЗ)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,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Законом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Кировской области от 08.10.2007 № 171-ЗО «О муниципальной службе в Кировской области (в редакции от 27.11.2024 № 339-ЗО),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>руководствуясь</w:t>
      </w:r>
      <w:r>
        <w:rPr>
          <w:rFonts w:hint="default"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</w:rPr>
        <w:t>Уставом муниципального образования Каксинвайское сельское поселение Малмыжского района Кировской области Каксинвайская сельская Дума РЕШИЛА:</w:t>
      </w:r>
    </w:p>
    <w:p w14:paraId="73B8CA6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 в Положение о муниципальной службе в муниципальном образовании Каксинвайское сельское поселение Малмыжского района Кировской области, утверждённое решением Каксинвайской сельской Думы </w:t>
      </w:r>
    </w:p>
    <w:p w14:paraId="263A4A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 от 27.02.2023г. «Об утверждении Положения о муниципальной службе  в муниципальном образовании Каксинвайское сельское поселение Малмыжского района Кировской области» с изменениями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решения Каксинвайской сельской Думы №28 от 16.10.2023г.,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№12 от 18.06.2024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       №4152  42 от 19.11.2024 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1D141D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Пункт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Calibri" w:cs="Times New Roman"/>
          <w:bCs/>
          <w:sz w:val="28"/>
          <w:szCs w:val="28"/>
        </w:rPr>
        <w:t xml:space="preserve"> раздела 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7 Положения</w:t>
      </w:r>
      <w:r>
        <w:rPr>
          <w:rFonts w:hint="default" w:ascii="Times New Roman" w:hAnsi="Times New Roman" w:eastAsia="Calibri" w:cs="Times New Roman"/>
          <w:bCs/>
          <w:sz w:val="28"/>
          <w:szCs w:val="28"/>
        </w:rPr>
        <w:t xml:space="preserve"> «</w:t>
      </w:r>
      <w:r>
        <w:rPr>
          <w:rFonts w:hint="default" w:ascii="Times New Roman" w:hAnsi="Times New Roman" w:eastAsia="Calibri" w:cs="Times New Roman"/>
          <w:bCs/>
          <w:sz w:val="28"/>
          <w:szCs w:val="28"/>
          <w:lang w:val="ru-RU"/>
        </w:rPr>
        <w:t>Основные квалификацинные требования для замещения должностей муниципальной службы</w:t>
      </w:r>
      <w:r>
        <w:rPr>
          <w:rFonts w:hint="default" w:ascii="Times New Roman" w:hAnsi="Times New Roman" w:eastAsia="Calibri" w:cs="Times New Roman"/>
          <w:sz w:val="28"/>
          <w:szCs w:val="28"/>
        </w:rPr>
        <w:t xml:space="preserve">» 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дополнить абзацем следующего содержания:</w:t>
      </w:r>
    </w:p>
    <w:p w14:paraId="71CDB9AD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Calibri" w:cs="Times New Roman"/>
          <w:sz w:val="28"/>
          <w:szCs w:val="28"/>
        </w:rPr>
        <w:t xml:space="preserve"> «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>В органах местного самоуправления муниципального округа, сельского поселения допускается замещение главных и ведущих должностей муниципальной службы при наличии профессионального образования по специальности, соответствующей должностным обязанностям муниципального служащего</w:t>
      </w:r>
      <w:r>
        <w:rPr>
          <w:rFonts w:hint="default" w:ascii="Times New Roman" w:hAnsi="Times New Roman" w:eastAsia="Calibri" w:cs="Times New Roman"/>
          <w:sz w:val="28"/>
          <w:szCs w:val="28"/>
        </w:rPr>
        <w:t>»</w:t>
      </w:r>
    </w:p>
    <w:p w14:paraId="6C53B62B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leftChars="0" w:firstLine="0" w:firstLineChars="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«Ограничения, связанные с муниципальной службой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слова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«указанного муниципального служащего» заменить словами «руководителя органа местного самоуправления»</w:t>
      </w:r>
    </w:p>
    <w:p w14:paraId="21FBE307">
      <w:pPr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 муниципального образования Каксинвайское сельское поселение Малмыжского района Кировской области и на сайте сельского поселения в сети «Интернет».</w:t>
      </w:r>
    </w:p>
    <w:p w14:paraId="1A861E30">
      <w:pPr>
        <w:widowControl w:val="0"/>
        <w:tabs>
          <w:tab w:val="left" w:pos="7700"/>
        </w:tabs>
        <w:suppressAutoHyphens/>
        <w:spacing w:line="360" w:lineRule="auto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опубликования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88A5B6E">
      <w:pPr>
        <w:tabs>
          <w:tab w:val="left" w:pos="7700"/>
        </w:tabs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Глава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Каксинвайского сельского</w:t>
      </w:r>
    </w:p>
    <w:p w14:paraId="1BA73B83">
      <w:pPr>
        <w:tabs>
          <w:tab w:val="left" w:pos="7700"/>
        </w:tabs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поселения                                                                 Я.А.Мухлисов</w:t>
      </w:r>
    </w:p>
    <w:p w14:paraId="752ADC30">
      <w:pPr>
        <w:tabs>
          <w:tab w:val="left" w:pos="77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сельской Думы                                О.Б.Тарасова</w:t>
      </w:r>
    </w:p>
    <w:p w14:paraId="45CBCEC0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373DE7"/>
    <w:multiLevelType w:val="multilevel"/>
    <w:tmpl w:val="ED373DE7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57530"/>
    <w:rsid w:val="00157530"/>
    <w:rsid w:val="005A400C"/>
    <w:rsid w:val="00CF4B8A"/>
    <w:rsid w:val="00D203C5"/>
    <w:rsid w:val="00E72C60"/>
    <w:rsid w:val="07BA0776"/>
    <w:rsid w:val="12847394"/>
    <w:rsid w:val="23073533"/>
    <w:rsid w:val="310C7A37"/>
    <w:rsid w:val="4AD94472"/>
    <w:rsid w:val="56791AC3"/>
    <w:rsid w:val="5A224788"/>
    <w:rsid w:val="5E9B55FE"/>
    <w:rsid w:val="746952CA"/>
    <w:rsid w:val="7CB2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1608</Characters>
  <Lines>13</Lines>
  <Paragraphs>3</Paragraphs>
  <TotalTime>145</TotalTime>
  <ScaleCrop>false</ScaleCrop>
  <LinksUpToDate>false</LinksUpToDate>
  <CharactersWithSpaces>1887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2024-10-03T09:19:00Z</dcterms:created>
  <dc:creator>Owner</dc:creator>
  <cp:lastModifiedBy>WPS_1707115661</cp:lastModifiedBy>
  <cp:lastPrinted>2025-03-13T08:40:04Z</cp:lastPrinted>
  <dcterms:modified xsi:type="dcterms:W3CDTF">2025-03-13T08:40:56Z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C88581882F0447488EF310C302CC386F_12</vt:lpwstr>
  </property>
</Properties>
</file>