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259" w:lineRule="auto"/>
        <w:ind w:right="-284"/>
        <w:jc w:val="center"/>
        <w:rPr>
          <w:rFonts w:ascii="Calibri" w:hAnsi="Calibri" w:eastAsia="Calibri" w:cs="Times New Roman"/>
          <w:sz w:val="28"/>
          <w:szCs w:val="28"/>
        </w:rPr>
      </w:pPr>
    </w:p>
    <w:p>
      <w:pPr>
        <w:shd w:val="clear" w:color="auto" w:fill="FFFFFF"/>
        <w:spacing w:after="160" w:line="259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eastAsia="Calibri" w:cs="Times New Roman"/>
          <w:b/>
          <w:sz w:val="28"/>
          <w:szCs w:val="28"/>
          <w:lang w:val="ru-RU"/>
        </w:rPr>
        <w:t>КАКСИНВАЙСКОГО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СЕЛЬСКОГО ПОСЕЛЕНИЯ</w:t>
      </w:r>
    </w:p>
    <w:p>
      <w:pPr>
        <w:shd w:val="clear" w:color="auto" w:fill="FFFFFF"/>
        <w:spacing w:after="160" w:line="259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МАЛМЫЖСКОГО РАЙОНА КИРОВСКОЙ ОБЛАСТИ</w:t>
      </w:r>
    </w:p>
    <w:p>
      <w:pPr>
        <w:shd w:val="clear" w:color="auto" w:fill="FFFFFF"/>
        <w:spacing w:after="160" w:line="259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 О С Т А Н О В Л Е Н И Е</w:t>
      </w:r>
    </w:p>
    <w:p>
      <w:pPr>
        <w:shd w:val="clear" w:color="auto" w:fill="FFFFFF"/>
        <w:spacing w:after="160" w:line="259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                        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27.06.2023                                                                                     №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                                                      </w:t>
      </w:r>
    </w:p>
    <w:p>
      <w:pPr>
        <w:pStyle w:val="5"/>
        <w:jc w:val="center"/>
        <w:outlineLvl w:val="0"/>
        <w:rPr>
          <w:b/>
          <w:bCs/>
          <w:sz w:val="28"/>
          <w:szCs w:val="28"/>
        </w:rPr>
      </w:pPr>
    </w:p>
    <w:p>
      <w:pPr>
        <w:pStyle w:val="5"/>
        <w:jc w:val="center"/>
        <w:outlineLvl w:val="0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с.Каксинвай </w:t>
      </w:r>
    </w:p>
    <w:p>
      <w:pPr>
        <w:pStyle w:val="5"/>
        <w:jc w:val="center"/>
        <w:outlineLvl w:val="0"/>
        <w:rPr>
          <w:rFonts w:hint="default"/>
          <w:b/>
          <w:bCs/>
          <w:sz w:val="28"/>
          <w:szCs w:val="28"/>
          <w:lang w:val="ru-RU"/>
        </w:rPr>
      </w:pPr>
    </w:p>
    <w:p>
      <w:pPr>
        <w:pStyle w:val="5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создания и деятельности координационных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или совещательных </w:t>
      </w:r>
    </w:p>
    <w:p>
      <w:pPr>
        <w:pStyle w:val="5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органов в области развития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малого и среднего предпринимательства в</w:t>
      </w:r>
    </w:p>
    <w:p>
      <w:pPr>
        <w:pStyle w:val="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Каксинвайском</w:t>
      </w:r>
      <w:r>
        <w:rPr>
          <w:b/>
          <w:sz w:val="28"/>
          <w:szCs w:val="28"/>
        </w:rPr>
        <w:t xml:space="preserve"> сельском поселении</w:t>
      </w:r>
    </w:p>
    <w:p>
      <w:pPr>
        <w:pStyle w:val="5"/>
        <w:jc w:val="center"/>
        <w:rPr>
          <w:sz w:val="28"/>
          <w:szCs w:val="28"/>
        </w:rPr>
      </w:pPr>
    </w:p>
    <w:p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пунктом 4 статьи 13 Федерального закона от 24.07.2007 № 209-ФЗ «О развитии малого и среднего предпринимательства в Российской Федерации»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Каксинвайского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порядок создания и деятельности координационных или совещательных органов в области развития малого и среднего предпринимательства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Каксинвайском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согласно приложению №1.</w:t>
      </w:r>
    </w:p>
    <w:p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состав координационного совета по развитию малого и среднего предпринимательства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Каксинвайском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согласно приложению № 2.</w:t>
      </w:r>
    </w:p>
    <w:p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Разместить настоящее   Постановление   на официальном сайте </w:t>
      </w:r>
      <w:r>
        <w:rPr>
          <w:rFonts w:ascii="Times New Roman" w:hAnsi="Times New Roman" w:cs="Times New Roman"/>
          <w:sz w:val="28"/>
          <w:szCs w:val="28"/>
          <w:lang w:val="ru-RU"/>
        </w:rPr>
        <w:t>Каксинвайского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в сети интернет.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Настоящее постановление вступает в силу в соответствии с действующим законодательством.</w:t>
      </w: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 Контроль за исполнением данного постановления оставляю за собой.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5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Каксинвайского</w:t>
      </w:r>
    </w:p>
    <w:p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.А. Мухлисов</w:t>
      </w:r>
    </w:p>
    <w:p>
      <w:pPr>
        <w:pStyle w:val="5"/>
        <w:pageBreakBefore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t xml:space="preserve">     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 Приложение №1 </w:t>
      </w:r>
    </w:p>
    <w:p>
      <w:pPr>
        <w:pStyle w:val="5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к постановлению администрации</w:t>
      </w:r>
    </w:p>
    <w:p>
      <w:pPr>
        <w:pStyle w:val="5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Каксинвайского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сельского поселения</w:t>
      </w:r>
    </w:p>
    <w:p>
      <w:pPr>
        <w:pStyle w:val="5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27.06.2023 </w:t>
      </w:r>
      <w:r>
        <w:rPr>
          <w:rFonts w:hint="default" w:ascii="Times New Roman" w:hAnsi="Times New Roman" w:cs="Times New Roman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</w:t>
      </w:r>
    </w:p>
    <w:p>
      <w:pPr>
        <w:pStyle w:val="5"/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Порядок создания и деятельности координационных или совещательных органов в области развития малого и среднего предпринимательства в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Каксинвайском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сельском поселении</w:t>
      </w:r>
    </w:p>
    <w:p>
      <w:pPr>
        <w:pStyle w:val="5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Каксинвайском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сельском поселении  (далее - координационные или совещательные органы и администрация соответственно), в сельском поселении. 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 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повышения роли субъектов малого и среднего предпринимательства в Константиновском сельском поселении;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 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 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4)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 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5) выдвижения и поддержки инициатив, направленных на реализацию муниципальной политики в области развития малого и среднего предпринимательства; 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6) проведения общественной экспертизы проектов муниципальных правовых актов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Каксинвайского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сельского поселения, регулирующих развитие малого и среднего предпринимательства. 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4. Координационные или совещательные органы могут быть образованы в случае обращения некоммерческих организаций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Каксинвайского </w:t>
      </w:r>
      <w:r>
        <w:rPr>
          <w:rFonts w:hint="default" w:ascii="Times New Roman" w:hAnsi="Times New Roman" w:cs="Times New Roman"/>
          <w:sz w:val="28"/>
          <w:szCs w:val="28"/>
        </w:rPr>
        <w:t xml:space="preserve">сельского поселения, выражающих интересы субъектов малого и среднего предпринимательства (далее - некоммерческие организации), в администрацию с предложением создать при данных органах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 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5. Координационные или совещательные органы создаются постановлением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администрации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Каксинвайского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сельского поселения. О принятом решении администрация в течение месяца в письменной форме уведомляют обратившиеся некоммерческие организации. Постановление главы администрации сельского поселения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 сельского поселения. 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6. Координационные или совещательные органы в сфере развития малого и среднего предпринимательства создаются при главе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Каксинвайского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сельского поселения. 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7. Образование координационных или совещательных органов осуществляется постановлением главы  администрации сельского поселения . 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8. В состав координационных или совещательных органов могут входить представители администрации сельского поселения,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 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9. Состав координационных или совещательных органов утверждается постановлением главы сельского поселения,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 сельского поселения  обеспечивает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 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10. Председателем координационного или совещательного органа является глава  сельского поселения.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11. Председатель координационного или совещательного органа: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формирует повестку дня заседаний координационного или совещательного органа; 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организует работу координационного или совещательного органа и председательствует на его заседаниях; 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утверждает протоколы заседаний координационного или совещательного органа; - вносит предложения по изменению состава координационного или совещательного органа; 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направляет информацию о деятельности координационного или совещательного органа и решения координационного или совещательного органа: 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руководителям заинтересованных исполнительных органов государственной власти и органам местного самоуправления 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аксинвайского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 сельского поселения, а также другим заинтересованным лицам; осуществляет иные действия, необходимые для обеспечения деятельности координационного или совещательного органа. 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12.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 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13. Заместитель председателя координационного или совещательного органа по поручению председателя координационного или совещательного органа: 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организует подготовку и председательствует на заседании координационного или совещательного органа; 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 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14. Секретарь координационного или совещательного органа (далее - секретарь) назначается постановлением главы  сельского поселения, при котором создается координационный или совещательный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 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15.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менее,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 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16.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 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17.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 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18. Заседание координационного или совещательного органа считается правомочным, если на нем присутствует не менее половины его членов. 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19.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 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20.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 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21. 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22.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 сельского поселения. 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23. Регламент работы координационного или совещательного органа утверждается на его заседании.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  <w:sectPr>
          <w:pgSz w:w="11906" w:h="16838"/>
          <w:pgMar w:top="794" w:right="680" w:bottom="794" w:left="1701" w:header="709" w:footer="709" w:gutter="0"/>
          <w:cols w:space="708" w:num="1"/>
          <w:docGrid w:linePitch="360" w:charSpace="0"/>
        </w:sectPr>
      </w:pP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spacing w:after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Приложение № 2</w:t>
      </w:r>
    </w:p>
    <w:p>
      <w:pPr>
        <w:spacing w:after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 постановлению администрации</w:t>
      </w:r>
    </w:p>
    <w:p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Каксинвайского </w:t>
      </w:r>
      <w:r>
        <w:rPr>
          <w:rFonts w:hint="default" w:ascii="Times New Roman" w:hAnsi="Times New Roman" w:cs="Times New Roman"/>
          <w:sz w:val="28"/>
          <w:szCs w:val="28"/>
        </w:rPr>
        <w:t xml:space="preserve">сельского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поселения</w:t>
      </w:r>
    </w:p>
    <w:p>
      <w:pPr>
        <w:spacing w:after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27.06.2023</w:t>
      </w:r>
      <w:r>
        <w:rPr>
          <w:rFonts w:hint="default" w:ascii="Times New Roman" w:hAnsi="Times New Roman" w:cs="Times New Roman"/>
          <w:sz w:val="28"/>
          <w:szCs w:val="28"/>
        </w:rPr>
        <w:t xml:space="preserve">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hint="default" w:ascii="Times New Roman" w:hAnsi="Times New Roman" w:cs="Times New Roman"/>
          <w:sz w:val="28"/>
          <w:szCs w:val="28"/>
        </w:rPr>
        <w:t xml:space="preserve">    </w:t>
      </w:r>
    </w:p>
    <w:p>
      <w:pPr>
        <w:spacing w:after="0"/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Координационного Совета по малому и среднему предпринимательству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при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Каксинвайском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сельском поселении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Мухлисов Ягафар Анисуллович</w:t>
      </w:r>
      <w:r>
        <w:rPr>
          <w:rFonts w:hint="default" w:ascii="Times New Roman" w:hAnsi="Times New Roman" w:cs="Times New Roman"/>
          <w:sz w:val="28"/>
          <w:szCs w:val="28"/>
        </w:rPr>
        <w:t xml:space="preserve"> –глава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Каксинвайского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сельского поселения, председатель Координационного Совета;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Танаков Алексей Емельянович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индивидуальный предприниматель</w:t>
      </w:r>
      <w:r>
        <w:rPr>
          <w:rFonts w:hint="default" w:ascii="Times New Roman" w:hAnsi="Times New Roman" w:cs="Times New Roman"/>
          <w:sz w:val="28"/>
          <w:szCs w:val="28"/>
        </w:rPr>
        <w:t xml:space="preserve"> заместитель председателя;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Сметанина Ольга Дмитриевна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ведущий специалист администрации Каксинвайского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>, секретарь;</w:t>
      </w:r>
    </w:p>
    <w:p>
      <w:pPr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Члены Координационного Совета: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Гизятуллина Рауя Мингалиевна</w:t>
      </w:r>
      <w:r>
        <w:rPr>
          <w:rFonts w:hint="default" w:ascii="Times New Roman" w:hAnsi="Times New Roman" w:cs="Times New Roman"/>
          <w:sz w:val="28"/>
          <w:szCs w:val="28"/>
        </w:rPr>
        <w:t xml:space="preserve">  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индивидуальный предприниматель</w:t>
      </w:r>
      <w:r>
        <w:rPr>
          <w:rFonts w:hint="default" w:ascii="Times New Roman" w:hAnsi="Times New Roman" w:cs="Times New Roman"/>
          <w:sz w:val="28"/>
          <w:szCs w:val="28"/>
        </w:rPr>
        <w:t xml:space="preserve"> (по согласованию);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Каримов Рафис Мударисович </w:t>
      </w:r>
      <w:r>
        <w:rPr>
          <w:rFonts w:hint="default" w:ascii="Times New Roman" w:hAnsi="Times New Roman" w:cs="Times New Roman"/>
          <w:sz w:val="28"/>
          <w:szCs w:val="28"/>
        </w:rPr>
        <w:t xml:space="preserve"> 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индивидуальный предприниматель</w:t>
      </w:r>
      <w:r>
        <w:rPr>
          <w:rFonts w:hint="default" w:ascii="Times New Roman" w:hAnsi="Times New Roman" w:cs="Times New Roman"/>
          <w:sz w:val="28"/>
          <w:szCs w:val="28"/>
        </w:rPr>
        <w:t xml:space="preserve"> (по согласованию);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sz w:val="28"/>
          <w:szCs w:val="28"/>
          <w:shd w:val="clear" w:color="auto" w:fill="FFFFFF"/>
        </w:rPr>
      </w:pPr>
    </w:p>
    <w:p>
      <w:pPr>
        <w:rPr>
          <w:sz w:val="28"/>
          <w:szCs w:val="28"/>
          <w:shd w:val="clear" w:color="auto" w:fill="FFFFFF"/>
        </w:rPr>
      </w:pPr>
    </w:p>
    <w:p>
      <w:pPr>
        <w:ind w:right="4315"/>
        <w:rPr>
          <w:sz w:val="25"/>
          <w:szCs w:val="25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A578A"/>
    <w:rsid w:val="00045CEB"/>
    <w:rsid w:val="000B532C"/>
    <w:rsid w:val="0010468C"/>
    <w:rsid w:val="001669D0"/>
    <w:rsid w:val="0018702E"/>
    <w:rsid w:val="001C2DFF"/>
    <w:rsid w:val="00222908"/>
    <w:rsid w:val="004E0004"/>
    <w:rsid w:val="00627ACA"/>
    <w:rsid w:val="00740B44"/>
    <w:rsid w:val="008D7889"/>
    <w:rsid w:val="00994EE3"/>
    <w:rsid w:val="009A0429"/>
    <w:rsid w:val="009A69BB"/>
    <w:rsid w:val="009D5EEE"/>
    <w:rsid w:val="00A91789"/>
    <w:rsid w:val="00B960F2"/>
    <w:rsid w:val="00BF0579"/>
    <w:rsid w:val="00CA578A"/>
    <w:rsid w:val="00D616B1"/>
    <w:rsid w:val="00DA51A7"/>
    <w:rsid w:val="00DE6495"/>
    <w:rsid w:val="00E16439"/>
    <w:rsid w:val="00F42BA4"/>
    <w:rsid w:val="00F81EC6"/>
    <w:rsid w:val="022E36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5</Pages>
  <Words>1800</Words>
  <Characters>10262</Characters>
  <Lines>85</Lines>
  <Paragraphs>24</Paragraphs>
  <TotalTime>115</TotalTime>
  <ScaleCrop>false</ScaleCrop>
  <LinksUpToDate>false</LinksUpToDate>
  <CharactersWithSpaces>12038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2023-06-14T06:16:00Z</dcterms:created>
  <dc:creator>Gigabit</dc:creator>
  <cp:lastModifiedBy>Владелец</cp:lastModifiedBy>
  <cp:lastPrinted>2022-10-21T07:28:00Z</cp:lastPrinted>
  <dcterms:modified xsi:type="dcterms:W3CDTF">2023-06-27T07:00:45Z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D0EF6737FB1E49E9B032415A6581AC1E</vt:lpwstr>
  </property>
</Properties>
</file>